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EA7E2" w14:textId="77777777" w:rsidR="007710D9" w:rsidRDefault="007710D9" w:rsidP="005C75A5">
      <w:pPr>
        <w:autoSpaceDE w:val="0"/>
        <w:autoSpaceDN w:val="0"/>
        <w:adjustRightInd w:val="0"/>
        <w:spacing w:after="0" w:line="240" w:lineRule="auto"/>
        <w:jc w:val="right"/>
        <w:rPr>
          <w:rFonts w:cs="Arial"/>
          <w:b/>
          <w:bCs/>
          <w:sz w:val="32"/>
          <w:szCs w:val="32"/>
        </w:rPr>
      </w:pPr>
      <w:r>
        <w:rPr>
          <w:rFonts w:ascii="Arial Black" w:hAnsi="Arial Black" w:cs="Arial Black"/>
          <w:iCs/>
          <w:noProof/>
          <w:lang w:eastAsia="en-GB"/>
        </w:rPr>
        <w:drawing>
          <wp:inline distT="0" distB="0" distL="0" distR="0" wp14:anchorId="644FEF3F" wp14:editId="699A3E18">
            <wp:extent cx="1647825" cy="827320"/>
            <wp:effectExtent l="0" t="0" r="0" b="0"/>
            <wp:docPr id="1" name="Picture 1" descr="http://175.1.1.13/forestnet/logo/log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175.1.1.13/forestnet/logo/logo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786" cy="830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EB39A8" w14:textId="77777777" w:rsidR="00416455" w:rsidRPr="00D32210" w:rsidRDefault="00416455" w:rsidP="00416455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32"/>
          <w:szCs w:val="32"/>
        </w:rPr>
      </w:pPr>
      <w:r w:rsidRPr="00D32210">
        <w:rPr>
          <w:rFonts w:cs="Arial"/>
          <w:b/>
          <w:bCs/>
          <w:sz w:val="32"/>
          <w:szCs w:val="32"/>
        </w:rPr>
        <w:t>Licensing Act 2003</w:t>
      </w:r>
    </w:p>
    <w:p w14:paraId="100FB07C" w14:textId="77777777" w:rsidR="00416455" w:rsidRPr="00796B13" w:rsidRDefault="00416455" w:rsidP="00416455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32"/>
          <w:szCs w:val="32"/>
          <w:u w:val="single"/>
        </w:rPr>
      </w:pPr>
      <w:r w:rsidRPr="00796B13">
        <w:rPr>
          <w:rFonts w:cs="Arial"/>
          <w:b/>
          <w:bCs/>
          <w:sz w:val="32"/>
          <w:szCs w:val="32"/>
          <w:u w:val="single"/>
        </w:rPr>
        <w:t>Minor Variation of Premises Licence</w:t>
      </w:r>
    </w:p>
    <w:p w14:paraId="44F23F57" w14:textId="77777777" w:rsidR="005C75A5" w:rsidRPr="00D32210" w:rsidRDefault="005C75A5" w:rsidP="00416455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32"/>
          <w:szCs w:val="32"/>
        </w:rPr>
      </w:pPr>
    </w:p>
    <w:p w14:paraId="1C74D296" w14:textId="77777777" w:rsidR="005C75A5" w:rsidRDefault="00416455" w:rsidP="00416455">
      <w:pPr>
        <w:autoSpaceDE w:val="0"/>
        <w:autoSpaceDN w:val="0"/>
        <w:adjustRightInd w:val="0"/>
        <w:spacing w:after="0" w:line="240" w:lineRule="auto"/>
        <w:rPr>
          <w:rFonts w:cs="Arial"/>
          <w:sz w:val="32"/>
          <w:szCs w:val="32"/>
        </w:rPr>
      </w:pPr>
      <w:r w:rsidRPr="00D32210">
        <w:rPr>
          <w:rFonts w:cs="Arial"/>
          <w:sz w:val="32"/>
          <w:szCs w:val="32"/>
        </w:rPr>
        <w:t>I/We</w:t>
      </w:r>
      <w:r w:rsidR="005C75A5">
        <w:rPr>
          <w:rFonts w:cs="Arial"/>
          <w:sz w:val="32"/>
          <w:szCs w:val="32"/>
        </w:rPr>
        <w:t xml:space="preserve"> </w:t>
      </w:r>
      <w:r w:rsidRPr="00D32210">
        <w:rPr>
          <w:rFonts w:cs="Arial"/>
          <w:sz w:val="32"/>
          <w:szCs w:val="32"/>
        </w:rPr>
        <w:t>do hereby give notice that I/we have applied to the Licensing</w:t>
      </w:r>
      <w:r w:rsidR="005C75A5">
        <w:rPr>
          <w:rFonts w:cs="Arial"/>
          <w:sz w:val="32"/>
          <w:szCs w:val="32"/>
        </w:rPr>
        <w:t xml:space="preserve"> </w:t>
      </w:r>
      <w:r w:rsidRPr="00D32210">
        <w:rPr>
          <w:rFonts w:cs="Arial"/>
          <w:sz w:val="32"/>
          <w:szCs w:val="32"/>
        </w:rPr>
        <w:t xml:space="preserve">Authority at New Forest District Council for a minor </w:t>
      </w:r>
      <w:r w:rsidR="005C75A5">
        <w:rPr>
          <w:rFonts w:cs="Arial"/>
          <w:sz w:val="32"/>
          <w:szCs w:val="32"/>
        </w:rPr>
        <w:t xml:space="preserve">variation to the premises </w:t>
      </w:r>
      <w:proofErr w:type="gramStart"/>
      <w:r w:rsidR="00B04663">
        <w:rPr>
          <w:rFonts w:cs="Arial"/>
          <w:sz w:val="32"/>
          <w:szCs w:val="32"/>
        </w:rPr>
        <w:t>below</w:t>
      </w:r>
      <w:r w:rsidR="005C75A5">
        <w:rPr>
          <w:rFonts w:cs="Arial"/>
          <w:sz w:val="32"/>
          <w:szCs w:val="32"/>
        </w:rPr>
        <w:t>:-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5835"/>
      </w:tblGrid>
      <w:tr w:rsidR="005C75A5" w14:paraId="408A79B2" w14:textId="77777777" w:rsidTr="005C75A5">
        <w:tc>
          <w:tcPr>
            <w:tcW w:w="4621" w:type="dxa"/>
          </w:tcPr>
          <w:p w14:paraId="48BF8023" w14:textId="77777777" w:rsidR="005C75A5" w:rsidRDefault="005C75A5" w:rsidP="00416455">
            <w:pPr>
              <w:autoSpaceDE w:val="0"/>
              <w:autoSpaceDN w:val="0"/>
              <w:adjustRightInd w:val="0"/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>Name of applicant(s)</w:t>
            </w:r>
          </w:p>
        </w:tc>
        <w:tc>
          <w:tcPr>
            <w:tcW w:w="5835" w:type="dxa"/>
          </w:tcPr>
          <w:p w14:paraId="75A388AB" w14:textId="77777777" w:rsidR="005C75A5" w:rsidRDefault="005C75A5" w:rsidP="00416455">
            <w:pPr>
              <w:autoSpaceDE w:val="0"/>
              <w:autoSpaceDN w:val="0"/>
              <w:adjustRightInd w:val="0"/>
              <w:rPr>
                <w:rFonts w:cs="Arial"/>
                <w:sz w:val="32"/>
                <w:szCs w:val="32"/>
              </w:rPr>
            </w:pPr>
          </w:p>
          <w:p w14:paraId="1DBEECAD" w14:textId="77777777" w:rsidR="005C75A5" w:rsidRDefault="005C75A5" w:rsidP="00416455">
            <w:pPr>
              <w:autoSpaceDE w:val="0"/>
              <w:autoSpaceDN w:val="0"/>
              <w:adjustRightInd w:val="0"/>
              <w:rPr>
                <w:rFonts w:cs="Arial"/>
                <w:sz w:val="32"/>
                <w:szCs w:val="32"/>
              </w:rPr>
            </w:pPr>
          </w:p>
        </w:tc>
      </w:tr>
      <w:tr w:rsidR="005C75A5" w14:paraId="6940D52B" w14:textId="77777777" w:rsidTr="005C75A5">
        <w:tc>
          <w:tcPr>
            <w:tcW w:w="4621" w:type="dxa"/>
          </w:tcPr>
          <w:p w14:paraId="1B6B7B22" w14:textId="77777777" w:rsidR="005C75A5" w:rsidRDefault="007B2F17" w:rsidP="007B2F17">
            <w:pPr>
              <w:autoSpaceDE w:val="0"/>
              <w:autoSpaceDN w:val="0"/>
              <w:adjustRightInd w:val="0"/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>A</w:t>
            </w:r>
            <w:r w:rsidR="005C75A5">
              <w:rPr>
                <w:rFonts w:cs="Arial"/>
                <w:sz w:val="32"/>
                <w:szCs w:val="32"/>
              </w:rPr>
              <w:t xml:space="preserve">ddress of premises </w:t>
            </w:r>
          </w:p>
        </w:tc>
        <w:tc>
          <w:tcPr>
            <w:tcW w:w="5835" w:type="dxa"/>
          </w:tcPr>
          <w:p w14:paraId="055F7630" w14:textId="77777777" w:rsidR="005C75A5" w:rsidRDefault="005C75A5" w:rsidP="00416455">
            <w:pPr>
              <w:autoSpaceDE w:val="0"/>
              <w:autoSpaceDN w:val="0"/>
              <w:adjustRightInd w:val="0"/>
              <w:rPr>
                <w:rFonts w:cs="Arial"/>
                <w:sz w:val="32"/>
                <w:szCs w:val="32"/>
              </w:rPr>
            </w:pPr>
          </w:p>
          <w:p w14:paraId="3A45B0B5" w14:textId="77777777" w:rsidR="005C75A5" w:rsidRDefault="005C75A5" w:rsidP="00416455">
            <w:pPr>
              <w:autoSpaceDE w:val="0"/>
              <w:autoSpaceDN w:val="0"/>
              <w:adjustRightInd w:val="0"/>
              <w:rPr>
                <w:rFonts w:cs="Arial"/>
                <w:sz w:val="32"/>
                <w:szCs w:val="32"/>
              </w:rPr>
            </w:pPr>
          </w:p>
          <w:p w14:paraId="1E98DC1C" w14:textId="77777777" w:rsidR="005C75A5" w:rsidRDefault="005C75A5" w:rsidP="00416455">
            <w:pPr>
              <w:autoSpaceDE w:val="0"/>
              <w:autoSpaceDN w:val="0"/>
              <w:adjustRightInd w:val="0"/>
              <w:rPr>
                <w:rFonts w:cs="Arial"/>
                <w:sz w:val="32"/>
                <w:szCs w:val="32"/>
              </w:rPr>
            </w:pPr>
          </w:p>
        </w:tc>
      </w:tr>
      <w:tr w:rsidR="00B04663" w14:paraId="370FBD60" w14:textId="77777777" w:rsidTr="005C75A5">
        <w:tc>
          <w:tcPr>
            <w:tcW w:w="4621" w:type="dxa"/>
          </w:tcPr>
          <w:p w14:paraId="773EB8E5" w14:textId="77777777" w:rsidR="00B04663" w:rsidRDefault="00B04663" w:rsidP="00416455">
            <w:pPr>
              <w:autoSpaceDE w:val="0"/>
              <w:autoSpaceDN w:val="0"/>
              <w:adjustRightInd w:val="0"/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>Licence number</w:t>
            </w:r>
          </w:p>
        </w:tc>
        <w:tc>
          <w:tcPr>
            <w:tcW w:w="5835" w:type="dxa"/>
          </w:tcPr>
          <w:p w14:paraId="3C482712" w14:textId="77777777" w:rsidR="00B04663" w:rsidRDefault="00B04663" w:rsidP="00416455">
            <w:pPr>
              <w:autoSpaceDE w:val="0"/>
              <w:autoSpaceDN w:val="0"/>
              <w:adjustRightInd w:val="0"/>
              <w:rPr>
                <w:rFonts w:cs="Arial"/>
                <w:sz w:val="32"/>
                <w:szCs w:val="32"/>
              </w:rPr>
            </w:pPr>
          </w:p>
        </w:tc>
      </w:tr>
      <w:tr w:rsidR="005C75A5" w14:paraId="57EE3C49" w14:textId="77777777" w:rsidTr="005C75A5">
        <w:tc>
          <w:tcPr>
            <w:tcW w:w="10456" w:type="dxa"/>
            <w:gridSpan w:val="2"/>
          </w:tcPr>
          <w:p w14:paraId="71E0CB90" w14:textId="77777777" w:rsidR="005C75A5" w:rsidRDefault="005C75A5" w:rsidP="005C75A5">
            <w:pPr>
              <w:autoSpaceDE w:val="0"/>
              <w:autoSpaceDN w:val="0"/>
              <w:adjustRightInd w:val="0"/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>Details of this minor variation application</w:t>
            </w:r>
          </w:p>
        </w:tc>
      </w:tr>
      <w:tr w:rsidR="005C75A5" w14:paraId="185C1D3B" w14:textId="77777777" w:rsidTr="005C75A5">
        <w:tc>
          <w:tcPr>
            <w:tcW w:w="10456" w:type="dxa"/>
            <w:gridSpan w:val="2"/>
          </w:tcPr>
          <w:p w14:paraId="698BA8CA" w14:textId="77777777" w:rsidR="005C75A5" w:rsidRDefault="005C75A5" w:rsidP="00416455">
            <w:pPr>
              <w:autoSpaceDE w:val="0"/>
              <w:autoSpaceDN w:val="0"/>
              <w:adjustRightInd w:val="0"/>
              <w:rPr>
                <w:rFonts w:cs="Arial"/>
                <w:sz w:val="32"/>
                <w:szCs w:val="32"/>
              </w:rPr>
            </w:pPr>
          </w:p>
          <w:p w14:paraId="2DD73948" w14:textId="77777777" w:rsidR="005C75A5" w:rsidRDefault="005C75A5" w:rsidP="00416455">
            <w:pPr>
              <w:autoSpaceDE w:val="0"/>
              <w:autoSpaceDN w:val="0"/>
              <w:adjustRightInd w:val="0"/>
              <w:rPr>
                <w:rFonts w:cs="Arial"/>
                <w:sz w:val="32"/>
                <w:szCs w:val="32"/>
              </w:rPr>
            </w:pPr>
          </w:p>
          <w:p w14:paraId="34BD4836" w14:textId="77777777" w:rsidR="005C75A5" w:rsidRDefault="005C75A5" w:rsidP="00416455">
            <w:pPr>
              <w:autoSpaceDE w:val="0"/>
              <w:autoSpaceDN w:val="0"/>
              <w:adjustRightInd w:val="0"/>
              <w:rPr>
                <w:rFonts w:cs="Arial"/>
                <w:sz w:val="32"/>
                <w:szCs w:val="32"/>
              </w:rPr>
            </w:pPr>
          </w:p>
          <w:p w14:paraId="5C881D47" w14:textId="77777777" w:rsidR="005C75A5" w:rsidRDefault="005C75A5" w:rsidP="00416455">
            <w:pPr>
              <w:autoSpaceDE w:val="0"/>
              <w:autoSpaceDN w:val="0"/>
              <w:adjustRightInd w:val="0"/>
              <w:rPr>
                <w:rFonts w:cs="Arial"/>
                <w:sz w:val="32"/>
                <w:szCs w:val="32"/>
              </w:rPr>
            </w:pPr>
          </w:p>
          <w:p w14:paraId="6CD80894" w14:textId="77777777" w:rsidR="005C75A5" w:rsidRDefault="005C75A5" w:rsidP="00416455">
            <w:pPr>
              <w:autoSpaceDE w:val="0"/>
              <w:autoSpaceDN w:val="0"/>
              <w:adjustRightInd w:val="0"/>
              <w:rPr>
                <w:rFonts w:cs="Arial"/>
                <w:sz w:val="32"/>
                <w:szCs w:val="32"/>
              </w:rPr>
            </w:pPr>
          </w:p>
          <w:p w14:paraId="36CE0329" w14:textId="77777777" w:rsidR="005C75A5" w:rsidRDefault="005C75A5" w:rsidP="00416455">
            <w:pPr>
              <w:autoSpaceDE w:val="0"/>
              <w:autoSpaceDN w:val="0"/>
              <w:adjustRightInd w:val="0"/>
              <w:rPr>
                <w:rFonts w:cs="Arial"/>
                <w:sz w:val="32"/>
                <w:szCs w:val="32"/>
              </w:rPr>
            </w:pPr>
          </w:p>
        </w:tc>
      </w:tr>
    </w:tbl>
    <w:p w14:paraId="20DA120A" w14:textId="77777777" w:rsidR="005C75A5" w:rsidRDefault="005C75A5" w:rsidP="00416455">
      <w:pPr>
        <w:autoSpaceDE w:val="0"/>
        <w:autoSpaceDN w:val="0"/>
        <w:adjustRightInd w:val="0"/>
        <w:spacing w:after="0" w:line="240" w:lineRule="auto"/>
        <w:rPr>
          <w:rFonts w:cs="Arial"/>
          <w:sz w:val="32"/>
          <w:szCs w:val="32"/>
        </w:rPr>
      </w:pPr>
    </w:p>
    <w:p w14:paraId="68F2C68C" w14:textId="77777777" w:rsidR="005C75A5" w:rsidRDefault="00416455" w:rsidP="00BF64C7">
      <w:pPr>
        <w:autoSpaceDE w:val="0"/>
        <w:autoSpaceDN w:val="0"/>
        <w:adjustRightInd w:val="0"/>
        <w:spacing w:after="0" w:line="240" w:lineRule="auto"/>
        <w:rPr>
          <w:rFonts w:cs="Arial"/>
          <w:sz w:val="32"/>
          <w:szCs w:val="32"/>
        </w:rPr>
      </w:pPr>
      <w:r w:rsidRPr="00D32210">
        <w:rPr>
          <w:rFonts w:cs="Arial"/>
          <w:sz w:val="32"/>
          <w:szCs w:val="32"/>
        </w:rPr>
        <w:t xml:space="preserve">Any person wishing to make representations </w:t>
      </w:r>
      <w:r w:rsidR="00D32210">
        <w:rPr>
          <w:rFonts w:cs="Arial"/>
          <w:sz w:val="32"/>
          <w:szCs w:val="32"/>
        </w:rPr>
        <w:t xml:space="preserve">in respect of this minor variation </w:t>
      </w:r>
      <w:r w:rsidRPr="00D32210">
        <w:rPr>
          <w:rFonts w:cs="Arial"/>
          <w:sz w:val="32"/>
          <w:szCs w:val="32"/>
        </w:rPr>
        <w:t>may do so by writing to</w:t>
      </w:r>
      <w:r w:rsidR="00610765" w:rsidRPr="00D32210">
        <w:rPr>
          <w:rFonts w:cs="Arial"/>
          <w:sz w:val="32"/>
          <w:szCs w:val="32"/>
        </w:rPr>
        <w:t>: Licensing Services,</w:t>
      </w:r>
      <w:r w:rsidRPr="00D32210">
        <w:rPr>
          <w:rFonts w:cs="Arial"/>
          <w:sz w:val="32"/>
          <w:szCs w:val="32"/>
        </w:rPr>
        <w:t xml:space="preserve"> N</w:t>
      </w:r>
      <w:r w:rsidR="00D511F0" w:rsidRPr="00D32210">
        <w:rPr>
          <w:rFonts w:cs="Arial"/>
          <w:sz w:val="32"/>
          <w:szCs w:val="32"/>
        </w:rPr>
        <w:t>ew Forest District Counci</w:t>
      </w:r>
      <w:r w:rsidR="00610765" w:rsidRPr="00D32210">
        <w:rPr>
          <w:rFonts w:cs="Arial"/>
          <w:sz w:val="32"/>
          <w:szCs w:val="32"/>
        </w:rPr>
        <w:t>l, Appletree Court, Beaulieu Road,</w:t>
      </w:r>
      <w:r w:rsidR="00C06DEE">
        <w:rPr>
          <w:rFonts w:cs="Arial"/>
          <w:sz w:val="32"/>
          <w:szCs w:val="32"/>
        </w:rPr>
        <w:t xml:space="preserve"> </w:t>
      </w:r>
      <w:r w:rsidR="00610765" w:rsidRPr="00D32210">
        <w:rPr>
          <w:rFonts w:cs="Arial"/>
          <w:sz w:val="32"/>
          <w:szCs w:val="32"/>
        </w:rPr>
        <w:t>Lyndhurst, SO43 7PA</w:t>
      </w:r>
      <w:r w:rsidR="00BF64C7">
        <w:rPr>
          <w:rFonts w:cs="Arial"/>
          <w:sz w:val="32"/>
          <w:szCs w:val="32"/>
        </w:rPr>
        <w:t xml:space="preserve"> </w:t>
      </w:r>
      <w:r w:rsidR="005C75A5">
        <w:rPr>
          <w:rFonts w:cs="Arial"/>
          <w:sz w:val="32"/>
          <w:szCs w:val="32"/>
        </w:rPr>
        <w:t xml:space="preserve">or via email at </w:t>
      </w:r>
      <w:hyperlink r:id="rId7" w:history="1">
        <w:r w:rsidR="005C75A5" w:rsidRPr="001519F4">
          <w:rPr>
            <w:rStyle w:val="Hyperlink"/>
            <w:rFonts w:cs="Arial"/>
            <w:sz w:val="32"/>
            <w:szCs w:val="32"/>
          </w:rPr>
          <w:t>licensing@nfdc.gov.uk</w:t>
        </w:r>
      </w:hyperlink>
    </w:p>
    <w:p w14:paraId="44B7DC8C" w14:textId="77777777" w:rsidR="005C75A5" w:rsidRDefault="005C75A5" w:rsidP="00BF64C7">
      <w:pPr>
        <w:autoSpaceDE w:val="0"/>
        <w:autoSpaceDN w:val="0"/>
        <w:adjustRightInd w:val="0"/>
        <w:spacing w:after="0" w:line="240" w:lineRule="auto"/>
        <w:rPr>
          <w:rFonts w:cs="Arial"/>
          <w:sz w:val="32"/>
          <w:szCs w:val="32"/>
        </w:rPr>
      </w:pPr>
    </w:p>
    <w:p w14:paraId="5C94D215" w14:textId="77777777" w:rsidR="00A979AB" w:rsidRDefault="00BF64C7" w:rsidP="00BF64C7">
      <w:pPr>
        <w:autoSpaceDE w:val="0"/>
        <w:autoSpaceDN w:val="0"/>
        <w:adjustRightInd w:val="0"/>
        <w:spacing w:after="0" w:line="240" w:lineRule="auto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 xml:space="preserve">no later than: </w:t>
      </w:r>
      <w:r w:rsidR="00A979AB">
        <w:rPr>
          <w:rFonts w:cs="Arial"/>
          <w:sz w:val="32"/>
          <w:szCs w:val="32"/>
        </w:rPr>
        <w:t>………………………………</w:t>
      </w:r>
      <w:r w:rsidR="007677DF">
        <w:rPr>
          <w:rFonts w:cs="Arial"/>
          <w:sz w:val="32"/>
          <w:szCs w:val="32"/>
        </w:rPr>
        <w:t>……</w:t>
      </w:r>
      <w:proofErr w:type="gramStart"/>
      <w:r w:rsidR="007677DF">
        <w:rPr>
          <w:rFonts w:cs="Arial"/>
          <w:sz w:val="32"/>
          <w:szCs w:val="32"/>
        </w:rPr>
        <w:t>…..</w:t>
      </w:r>
      <w:proofErr w:type="gramEnd"/>
    </w:p>
    <w:p w14:paraId="544C46B2" w14:textId="0B7BF436" w:rsidR="00416455" w:rsidRPr="007710D9" w:rsidRDefault="00BF64C7" w:rsidP="00BF64C7">
      <w:pPr>
        <w:autoSpaceDE w:val="0"/>
        <w:autoSpaceDN w:val="0"/>
        <w:adjustRightInd w:val="0"/>
        <w:spacing w:after="0" w:line="240" w:lineRule="auto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 xml:space="preserve">  </w:t>
      </w:r>
      <w:r w:rsidR="007710D9">
        <w:rPr>
          <w:rFonts w:cs="Arial"/>
          <w:sz w:val="32"/>
          <w:szCs w:val="32"/>
        </w:rPr>
        <w:t xml:space="preserve">                                            </w:t>
      </w:r>
      <w:r w:rsidRPr="00A979AB">
        <w:rPr>
          <w:rFonts w:cs="Arial"/>
          <w:i/>
          <w:sz w:val="28"/>
          <w:szCs w:val="28"/>
        </w:rPr>
        <w:t>(date</w:t>
      </w:r>
      <w:r w:rsidR="006B59BA">
        <w:rPr>
          <w:rFonts w:cs="Arial"/>
          <w:i/>
          <w:sz w:val="28"/>
          <w:szCs w:val="28"/>
        </w:rPr>
        <w:t>-</w:t>
      </w:r>
      <w:r w:rsidRPr="00A979AB">
        <w:rPr>
          <w:rFonts w:cs="Arial"/>
          <w:i/>
          <w:sz w:val="28"/>
          <w:szCs w:val="28"/>
        </w:rPr>
        <w:t xml:space="preserve">10 </w:t>
      </w:r>
      <w:r w:rsidR="009E5294">
        <w:rPr>
          <w:rFonts w:cs="Arial"/>
          <w:i/>
          <w:sz w:val="28"/>
          <w:szCs w:val="28"/>
        </w:rPr>
        <w:t xml:space="preserve">working </w:t>
      </w:r>
      <w:r w:rsidRPr="00A979AB">
        <w:rPr>
          <w:rFonts w:cs="Arial"/>
          <w:i/>
          <w:sz w:val="28"/>
          <w:szCs w:val="28"/>
        </w:rPr>
        <w:t xml:space="preserve">days </w:t>
      </w:r>
      <w:r w:rsidR="006B59BA">
        <w:rPr>
          <w:rFonts w:cs="Arial"/>
          <w:i/>
          <w:sz w:val="28"/>
          <w:szCs w:val="28"/>
        </w:rPr>
        <w:t>after</w:t>
      </w:r>
      <w:r w:rsidRPr="00A979AB">
        <w:rPr>
          <w:rFonts w:cs="Arial"/>
          <w:i/>
          <w:sz w:val="28"/>
          <w:szCs w:val="28"/>
        </w:rPr>
        <w:t xml:space="preserve"> </w:t>
      </w:r>
      <w:r w:rsidR="00F80DF2">
        <w:rPr>
          <w:rFonts w:cs="Arial"/>
          <w:i/>
          <w:sz w:val="28"/>
          <w:szCs w:val="28"/>
        </w:rPr>
        <w:t>posting of this notice</w:t>
      </w:r>
      <w:r w:rsidRPr="00A979AB">
        <w:rPr>
          <w:rFonts w:cs="Arial"/>
          <w:i/>
          <w:sz w:val="28"/>
          <w:szCs w:val="28"/>
        </w:rPr>
        <w:t>)</w:t>
      </w:r>
    </w:p>
    <w:p w14:paraId="0D40F70E" w14:textId="77777777" w:rsidR="00416455" w:rsidRPr="00D32210" w:rsidRDefault="00416455" w:rsidP="007710D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32"/>
          <w:szCs w:val="32"/>
        </w:rPr>
      </w:pPr>
      <w:r w:rsidRPr="00D32210">
        <w:rPr>
          <w:rFonts w:cs="Arial"/>
          <w:sz w:val="32"/>
          <w:szCs w:val="32"/>
        </w:rPr>
        <w:t>Representations received after this date cannot be considered.</w:t>
      </w:r>
    </w:p>
    <w:p w14:paraId="10528624" w14:textId="6A633B4A" w:rsidR="00E175DB" w:rsidRDefault="00E175DB" w:rsidP="00E175DB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A record of this application is available to view during office hours at the above offices or via </w:t>
      </w:r>
      <w:hyperlink r:id="rId8" w:history="1">
        <w:r w:rsidRPr="000475B9">
          <w:rPr>
            <w:rStyle w:val="Hyperlink"/>
            <w:sz w:val="32"/>
            <w:szCs w:val="32"/>
          </w:rPr>
          <w:t>www.n</w:t>
        </w:r>
        <w:r w:rsidR="00C12954">
          <w:rPr>
            <w:rStyle w:val="Hyperlink"/>
            <w:sz w:val="32"/>
            <w:szCs w:val="32"/>
          </w:rPr>
          <w:t>ewforest</w:t>
        </w:r>
        <w:r w:rsidRPr="000475B9">
          <w:rPr>
            <w:rStyle w:val="Hyperlink"/>
            <w:sz w:val="32"/>
            <w:szCs w:val="32"/>
          </w:rPr>
          <w:t>.gov.uk</w:t>
        </w:r>
      </w:hyperlink>
    </w:p>
    <w:p w14:paraId="48F0D371" w14:textId="77777777" w:rsidR="00610765" w:rsidRDefault="00416455" w:rsidP="00FE1EB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32"/>
          <w:szCs w:val="32"/>
        </w:rPr>
      </w:pPr>
      <w:r w:rsidRPr="00D32210">
        <w:rPr>
          <w:rFonts w:cs="Arial"/>
          <w:sz w:val="32"/>
          <w:szCs w:val="32"/>
        </w:rPr>
        <w:t>It is an offence knowingly or recklessly to make a false statement</w:t>
      </w:r>
      <w:r w:rsidR="008C0F5D">
        <w:rPr>
          <w:rFonts w:cs="Arial"/>
          <w:sz w:val="32"/>
          <w:szCs w:val="32"/>
        </w:rPr>
        <w:t xml:space="preserve"> </w:t>
      </w:r>
      <w:r w:rsidRPr="00D32210">
        <w:rPr>
          <w:rFonts w:cs="Arial"/>
          <w:sz w:val="32"/>
          <w:szCs w:val="32"/>
        </w:rPr>
        <w:t>in connection with this application</w:t>
      </w:r>
      <w:r w:rsidR="00FE1EB1">
        <w:rPr>
          <w:rFonts w:cs="Arial"/>
          <w:sz w:val="32"/>
          <w:szCs w:val="32"/>
        </w:rPr>
        <w:t>, punishable on summary conviction by an unlimited fine</w:t>
      </w:r>
      <w:r w:rsidR="00B04663">
        <w:rPr>
          <w:rFonts w:cs="Arial"/>
          <w:sz w:val="32"/>
          <w:szCs w:val="32"/>
        </w:rPr>
        <w:t>.</w:t>
      </w:r>
    </w:p>
    <w:p w14:paraId="59EC7103" w14:textId="77777777" w:rsidR="00B04663" w:rsidRDefault="00B04663" w:rsidP="00FE1EB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32"/>
          <w:szCs w:val="32"/>
        </w:rPr>
      </w:pPr>
    </w:p>
    <w:p w14:paraId="5EB86D8F" w14:textId="77777777" w:rsidR="00FE1EB1" w:rsidRPr="00D32210" w:rsidRDefault="00B04663" w:rsidP="00FE1EB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Dated:</w:t>
      </w:r>
    </w:p>
    <w:sectPr w:rsidR="00FE1EB1" w:rsidRPr="00D32210" w:rsidSect="005C75A5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D5223" w14:textId="77777777" w:rsidR="003F2E22" w:rsidRDefault="003F2E22" w:rsidP="003F2E22">
      <w:pPr>
        <w:spacing w:after="0" w:line="240" w:lineRule="auto"/>
      </w:pPr>
      <w:r>
        <w:separator/>
      </w:r>
    </w:p>
  </w:endnote>
  <w:endnote w:type="continuationSeparator" w:id="0">
    <w:p w14:paraId="597A2F10" w14:textId="77777777" w:rsidR="003F2E22" w:rsidRDefault="003F2E22" w:rsidP="003F2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73CC8" w14:textId="542EF013" w:rsidR="003F2E22" w:rsidRDefault="003F2E22">
    <w:pPr>
      <w:pStyle w:val="Footer"/>
    </w:pPr>
    <w:r>
      <w:t>V0</w:t>
    </w:r>
    <w:r w:rsidR="009E5294">
      <w:t>4</w:t>
    </w:r>
  </w:p>
  <w:p w14:paraId="0D513249" w14:textId="07D00CB6" w:rsidR="007523C6" w:rsidRDefault="007523C6">
    <w:pPr>
      <w:pStyle w:val="Footer"/>
    </w:pPr>
    <w:r>
      <w:t>Premises display notice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0E6AD" w14:textId="77777777" w:rsidR="003F2E22" w:rsidRDefault="003F2E22" w:rsidP="003F2E22">
      <w:pPr>
        <w:spacing w:after="0" w:line="240" w:lineRule="auto"/>
      </w:pPr>
      <w:r>
        <w:separator/>
      </w:r>
    </w:p>
  </w:footnote>
  <w:footnote w:type="continuationSeparator" w:id="0">
    <w:p w14:paraId="0CC7D8F5" w14:textId="77777777" w:rsidR="003F2E22" w:rsidRDefault="003F2E22" w:rsidP="003F2E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6455"/>
    <w:rsid w:val="00070526"/>
    <w:rsid w:val="0008329E"/>
    <w:rsid w:val="0013513B"/>
    <w:rsid w:val="0015013C"/>
    <w:rsid w:val="0016068D"/>
    <w:rsid w:val="001D0F3C"/>
    <w:rsid w:val="003535FE"/>
    <w:rsid w:val="00393D5A"/>
    <w:rsid w:val="00395BE7"/>
    <w:rsid w:val="003A53D6"/>
    <w:rsid w:val="003F2E22"/>
    <w:rsid w:val="00416455"/>
    <w:rsid w:val="004F27EE"/>
    <w:rsid w:val="005C55A5"/>
    <w:rsid w:val="005C75A5"/>
    <w:rsid w:val="00610765"/>
    <w:rsid w:val="006B59BA"/>
    <w:rsid w:val="006F3FEB"/>
    <w:rsid w:val="007452E3"/>
    <w:rsid w:val="007523C6"/>
    <w:rsid w:val="007677DF"/>
    <w:rsid w:val="007710D9"/>
    <w:rsid w:val="00796B13"/>
    <w:rsid w:val="007B2F17"/>
    <w:rsid w:val="00827F88"/>
    <w:rsid w:val="00891C26"/>
    <w:rsid w:val="008C0F5D"/>
    <w:rsid w:val="009E5294"/>
    <w:rsid w:val="00A979AB"/>
    <w:rsid w:val="00AB58A9"/>
    <w:rsid w:val="00AC2DD5"/>
    <w:rsid w:val="00AD1680"/>
    <w:rsid w:val="00AE33FB"/>
    <w:rsid w:val="00B04663"/>
    <w:rsid w:val="00B21143"/>
    <w:rsid w:val="00BA3235"/>
    <w:rsid w:val="00BF64C7"/>
    <w:rsid w:val="00C06DEE"/>
    <w:rsid w:val="00C12954"/>
    <w:rsid w:val="00CE2527"/>
    <w:rsid w:val="00D32210"/>
    <w:rsid w:val="00D511F0"/>
    <w:rsid w:val="00E175DB"/>
    <w:rsid w:val="00EC5906"/>
    <w:rsid w:val="00F01990"/>
    <w:rsid w:val="00F2493B"/>
    <w:rsid w:val="00F80DF2"/>
    <w:rsid w:val="00FA1369"/>
    <w:rsid w:val="00FE1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F065A96"/>
  <w15:docId w15:val="{09364710-D0CE-4C12-9BEA-1F210E7ED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1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10D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C75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5C75A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F2E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2E22"/>
  </w:style>
  <w:style w:type="paragraph" w:styleId="Footer">
    <w:name w:val="footer"/>
    <w:basedOn w:val="Normal"/>
    <w:link w:val="FooterChar"/>
    <w:uiPriority w:val="99"/>
    <w:unhideWhenUsed/>
    <w:rsid w:val="003F2E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2E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fdc.gov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licensing@nfdc.gov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967</Characters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Notice</vt:lpstr>
    </vt:vector>
  </TitlesOfParts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2021-03-15T09:18:00Z</dcterms:created>
  <dcterms:modified xsi:type="dcterms:W3CDTF">2024-03-28T15:29:00Z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420d19a-de02-41a9-85e1-a1dc779990b5_Enabled">
    <vt:lpwstr>true</vt:lpwstr>
  </property>
  <property fmtid="{D5CDD505-2E9C-101B-9397-08002B2CF9AE}" pid="3" name="MSIP_Label_a420d19a-de02-41a9-85e1-a1dc779990b5_SetDate">
    <vt:lpwstr>2021-01-05T09:20:27Z</vt:lpwstr>
  </property>
  <property fmtid="{D5CDD505-2E9C-101B-9397-08002B2CF9AE}" pid="4" name="MSIP_Label_a420d19a-de02-41a9-85e1-a1dc779990b5_Method">
    <vt:lpwstr>Standard</vt:lpwstr>
  </property>
  <property fmtid="{D5CDD505-2E9C-101B-9397-08002B2CF9AE}" pid="5" name="MSIP_Label_a420d19a-de02-41a9-85e1-a1dc779990b5_Name">
    <vt:lpwstr>a420d19a-de02-41a9-85e1-a1dc779990b5</vt:lpwstr>
  </property>
  <property fmtid="{D5CDD505-2E9C-101B-9397-08002B2CF9AE}" pid="6" name="MSIP_Label_a420d19a-de02-41a9-85e1-a1dc779990b5_SiteId">
    <vt:lpwstr>09969afd-0c30-4373-9fd3-ce5bbbf19141</vt:lpwstr>
  </property>
  <property fmtid="{D5CDD505-2E9C-101B-9397-08002B2CF9AE}" pid="7" name="MSIP_Label_a420d19a-de02-41a9-85e1-a1dc779990b5_ActionId">
    <vt:lpwstr>044c635e-1d05-495f-b4af-bada6f3f31ff</vt:lpwstr>
  </property>
  <property fmtid="{D5CDD505-2E9C-101B-9397-08002B2CF9AE}" pid="8" name="MSIP_Label_a420d19a-de02-41a9-85e1-a1dc779990b5_ContentBits">
    <vt:lpwstr>0</vt:lpwstr>
  </property>
</Properties>
</file>