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BD61" w14:textId="69B8A395" w:rsidR="00297EE0" w:rsidRPr="003345E5" w:rsidRDefault="000E4EED" w:rsidP="00297EE0">
      <w:pPr>
        <w:jc w:val="both"/>
        <w:rPr>
          <w:rFonts w:cs="Arial"/>
        </w:rPr>
      </w:pPr>
      <w:r w:rsidRPr="00773D10">
        <w:rPr>
          <w:rFonts w:eastAsia="Calibri"/>
          <w:caps/>
          <w:noProof/>
          <w:color w:val="4F81BD"/>
        </w:rPr>
        <w:drawing>
          <wp:anchor distT="0" distB="0" distL="114300" distR="114300" simplePos="0" relativeHeight="251659264" behindDoc="0" locked="0" layoutInCell="1" allowOverlap="1" wp14:anchorId="6B686843" wp14:editId="1F74CA1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10665" cy="3460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34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EC540" w14:textId="506FDB14" w:rsidR="00297EE0" w:rsidRPr="003345E5" w:rsidRDefault="00297EE0" w:rsidP="00297EE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cs="Arial"/>
          <w:color w:val="000000"/>
          <w:sz w:val="24"/>
          <w:szCs w:val="24"/>
        </w:rPr>
      </w:pPr>
      <w:r w:rsidRPr="003345E5">
        <w:rPr>
          <w:rFonts w:cs="Arial"/>
        </w:rPr>
        <w:t xml:space="preserve">           </w:t>
      </w:r>
    </w:p>
    <w:p w14:paraId="2C1531DF" w14:textId="77777777" w:rsidR="00297EE0" w:rsidRPr="003345E5" w:rsidRDefault="00297EE0" w:rsidP="00297EE0">
      <w:pPr>
        <w:tabs>
          <w:tab w:val="decimal" w:pos="5040"/>
          <w:tab w:val="decimal" w:pos="7200"/>
        </w:tabs>
        <w:ind w:right="-115"/>
        <w:rPr>
          <w:rFonts w:cs="Arial"/>
        </w:rPr>
      </w:pPr>
    </w:p>
    <w:p w14:paraId="2CFB7DDC" w14:textId="1E1E7024" w:rsidR="000E4EED" w:rsidRPr="000E4EED" w:rsidRDefault="000E4EED" w:rsidP="000E4EED">
      <w:pPr>
        <w:pStyle w:val="Header"/>
        <w:jc w:val="center"/>
        <w:rPr>
          <w:sz w:val="28"/>
          <w:szCs w:val="28"/>
        </w:rPr>
      </w:pPr>
      <w:r w:rsidRPr="000E4EED">
        <w:rPr>
          <w:b/>
          <w:caps/>
          <w:color w:val="31849B"/>
          <w:sz w:val="28"/>
          <w:szCs w:val="28"/>
        </w:rPr>
        <w:t>STREET PARTY ROAD CLOSURE APPLICATION</w:t>
      </w:r>
    </w:p>
    <w:p w14:paraId="636DE7BB" w14:textId="77777777" w:rsidR="0054643D" w:rsidRDefault="0054643D" w:rsidP="00091926"/>
    <w:p w14:paraId="4BEB2360" w14:textId="2347E309" w:rsidR="00091926" w:rsidRDefault="00091926" w:rsidP="000E4EED">
      <w:r>
        <w:t xml:space="preserve">This form is </w:t>
      </w:r>
      <w:r w:rsidR="0054643D">
        <w:t xml:space="preserve">for </w:t>
      </w:r>
      <w:r>
        <w:t>street closures organised by</w:t>
      </w:r>
      <w:r w:rsidR="0054643D">
        <w:t xml:space="preserve"> </w:t>
      </w:r>
      <w:r>
        <w:t xml:space="preserve">and for residents </w:t>
      </w:r>
      <w:r w:rsidR="0054643D">
        <w:t>within the New Forest</w:t>
      </w:r>
      <w:r w:rsidR="006C2381">
        <w:t xml:space="preserve"> District.</w:t>
      </w:r>
    </w:p>
    <w:p w14:paraId="2361BE35" w14:textId="5D54C626" w:rsidR="00091926" w:rsidRPr="0097501F" w:rsidRDefault="00833151" w:rsidP="000E4EED">
      <w:pPr>
        <w:rPr>
          <w:b/>
          <w:bCs/>
        </w:rPr>
      </w:pPr>
      <w:r>
        <w:t>Please submit this f</w:t>
      </w:r>
      <w:r w:rsidR="00091926">
        <w:t>or</w:t>
      </w:r>
      <w:r w:rsidR="005A2FC5">
        <w:t>m</w:t>
      </w:r>
      <w:r w:rsidR="00091926">
        <w:t xml:space="preserve"> at least 6 weeks before the closure</w:t>
      </w:r>
      <w:r w:rsidR="0054643D">
        <w:t>.</w:t>
      </w:r>
      <w:r w:rsidR="0097501F">
        <w:t xml:space="preserve"> </w:t>
      </w:r>
    </w:p>
    <w:p w14:paraId="460CC2AE" w14:textId="77777777" w:rsidR="0054643D" w:rsidRDefault="0054643D" w:rsidP="00091926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722"/>
        <w:gridCol w:w="807"/>
        <w:gridCol w:w="2140"/>
        <w:gridCol w:w="1769"/>
        <w:gridCol w:w="657"/>
        <w:gridCol w:w="1038"/>
        <w:gridCol w:w="26"/>
      </w:tblGrid>
      <w:tr w:rsidR="003036CF" w:rsidRPr="00177A57" w14:paraId="211D56C4" w14:textId="77777777" w:rsidTr="000E4EED">
        <w:tc>
          <w:tcPr>
            <w:tcW w:w="10490" w:type="dxa"/>
            <w:gridSpan w:val="8"/>
            <w:shd w:val="clear" w:color="auto" w:fill="auto"/>
          </w:tcPr>
          <w:p w14:paraId="1ED3096D" w14:textId="0605B011" w:rsidR="003036CF" w:rsidRPr="00177A57" w:rsidRDefault="001839D3" w:rsidP="003926F9">
            <w:pPr>
              <w:numPr>
                <w:ilvl w:val="0"/>
                <w:numId w:val="6"/>
              </w:numPr>
              <w:tabs>
                <w:tab w:val="left" w:pos="3360"/>
                <w:tab w:val="decimal" w:pos="5640"/>
                <w:tab w:val="left" w:pos="6840"/>
              </w:tabs>
              <w:spacing w:line="-240" w:lineRule="auto"/>
              <w:ind w:left="457" w:right="29" w:hanging="457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Organiser</w:t>
            </w:r>
            <w:r w:rsidR="00537095">
              <w:rPr>
                <w:rFonts w:cs="Arial"/>
                <w:b/>
                <w:szCs w:val="22"/>
              </w:rPr>
              <w:t xml:space="preserve"> details</w:t>
            </w:r>
          </w:p>
        </w:tc>
      </w:tr>
      <w:tr w:rsidR="00F335C3" w:rsidRPr="00177A57" w14:paraId="1CFBF192" w14:textId="77777777" w:rsidTr="000E4EED">
        <w:trPr>
          <w:trHeight w:val="603"/>
        </w:trPr>
        <w:tc>
          <w:tcPr>
            <w:tcW w:w="10490" w:type="dxa"/>
            <w:gridSpan w:val="8"/>
            <w:shd w:val="clear" w:color="auto" w:fill="auto"/>
          </w:tcPr>
          <w:p w14:paraId="0F8FDC1D" w14:textId="67AC83F4" w:rsidR="00F335C3" w:rsidRPr="00177A57" w:rsidRDefault="00F335C3" w:rsidP="003036CF">
            <w:pPr>
              <w:tabs>
                <w:tab w:val="left" w:pos="840"/>
                <w:tab w:val="left" w:pos="3360"/>
                <w:tab w:val="decimal" w:pos="5640"/>
                <w:tab w:val="left" w:pos="6840"/>
              </w:tabs>
              <w:spacing w:line="-240" w:lineRule="auto"/>
              <w:ind w:right="29"/>
              <w:rPr>
                <w:rFonts w:cs="Arial"/>
                <w:szCs w:val="22"/>
              </w:rPr>
            </w:pPr>
            <w:r w:rsidRPr="00177A57">
              <w:rPr>
                <w:rFonts w:cs="Arial"/>
                <w:szCs w:val="22"/>
              </w:rPr>
              <w:t>Name</w:t>
            </w:r>
          </w:p>
        </w:tc>
      </w:tr>
      <w:tr w:rsidR="00F335C3" w:rsidRPr="00177A57" w14:paraId="39F28542" w14:textId="77777777" w:rsidTr="000E4EED">
        <w:trPr>
          <w:trHeight w:val="873"/>
        </w:trPr>
        <w:tc>
          <w:tcPr>
            <w:tcW w:w="4860" w:type="dxa"/>
            <w:gridSpan w:val="3"/>
            <w:shd w:val="clear" w:color="auto" w:fill="auto"/>
          </w:tcPr>
          <w:p w14:paraId="44253EC2" w14:textId="77777777" w:rsidR="00F335C3" w:rsidRPr="00177A57" w:rsidRDefault="00F335C3" w:rsidP="003036CF">
            <w:pPr>
              <w:tabs>
                <w:tab w:val="left" w:pos="840"/>
                <w:tab w:val="left" w:pos="3360"/>
                <w:tab w:val="decimal" w:pos="5640"/>
                <w:tab w:val="left" w:pos="6840"/>
              </w:tabs>
              <w:spacing w:line="-240" w:lineRule="auto"/>
              <w:ind w:right="29"/>
              <w:rPr>
                <w:rFonts w:cs="Arial"/>
                <w:szCs w:val="22"/>
              </w:rPr>
            </w:pPr>
            <w:r w:rsidRPr="00177A57">
              <w:rPr>
                <w:rFonts w:cs="Arial"/>
                <w:szCs w:val="22"/>
              </w:rPr>
              <w:t>Address</w:t>
            </w:r>
          </w:p>
          <w:p w14:paraId="3F7249D4" w14:textId="7DB281A9" w:rsidR="00F335C3" w:rsidRDefault="00F335C3" w:rsidP="003036CF">
            <w:pPr>
              <w:tabs>
                <w:tab w:val="left" w:pos="840"/>
                <w:tab w:val="left" w:pos="3360"/>
                <w:tab w:val="decimal" w:pos="5640"/>
                <w:tab w:val="left" w:pos="6840"/>
              </w:tabs>
              <w:spacing w:line="-240" w:lineRule="auto"/>
              <w:ind w:right="29"/>
              <w:rPr>
                <w:rFonts w:cs="Arial"/>
                <w:szCs w:val="22"/>
              </w:rPr>
            </w:pPr>
          </w:p>
          <w:p w14:paraId="66A49B66" w14:textId="77777777" w:rsidR="00F335C3" w:rsidRPr="00177A57" w:rsidRDefault="00F335C3" w:rsidP="003036CF">
            <w:pPr>
              <w:tabs>
                <w:tab w:val="left" w:pos="840"/>
                <w:tab w:val="left" w:pos="3360"/>
                <w:tab w:val="decimal" w:pos="5640"/>
                <w:tab w:val="left" w:pos="6840"/>
              </w:tabs>
              <w:spacing w:line="-240" w:lineRule="auto"/>
              <w:ind w:right="29"/>
              <w:rPr>
                <w:rFonts w:cs="Arial"/>
                <w:szCs w:val="22"/>
              </w:rPr>
            </w:pPr>
          </w:p>
          <w:p w14:paraId="1E872342" w14:textId="64FBD3D0" w:rsidR="00F335C3" w:rsidRPr="00177A57" w:rsidRDefault="00F335C3" w:rsidP="003036CF">
            <w:pPr>
              <w:tabs>
                <w:tab w:val="left" w:pos="840"/>
                <w:tab w:val="left" w:pos="3360"/>
                <w:tab w:val="decimal" w:pos="5640"/>
                <w:tab w:val="left" w:pos="6840"/>
              </w:tabs>
              <w:spacing w:line="-240" w:lineRule="auto"/>
              <w:ind w:right="29"/>
              <w:rPr>
                <w:rFonts w:cs="Arial"/>
                <w:szCs w:val="22"/>
              </w:rPr>
            </w:pPr>
          </w:p>
        </w:tc>
        <w:tc>
          <w:tcPr>
            <w:tcW w:w="5630" w:type="dxa"/>
            <w:gridSpan w:val="5"/>
            <w:shd w:val="clear" w:color="auto" w:fill="auto"/>
          </w:tcPr>
          <w:p w14:paraId="289A13B3" w14:textId="1B88681A" w:rsidR="00F335C3" w:rsidRPr="00177A57" w:rsidRDefault="00F335C3" w:rsidP="003036CF">
            <w:pPr>
              <w:tabs>
                <w:tab w:val="left" w:pos="840"/>
                <w:tab w:val="left" w:pos="3360"/>
                <w:tab w:val="decimal" w:pos="5640"/>
                <w:tab w:val="left" w:pos="6840"/>
              </w:tabs>
              <w:spacing w:line="-240" w:lineRule="auto"/>
              <w:ind w:right="29"/>
              <w:rPr>
                <w:rFonts w:cs="Arial"/>
                <w:szCs w:val="22"/>
              </w:rPr>
            </w:pPr>
            <w:r w:rsidRPr="00177A57">
              <w:rPr>
                <w:rFonts w:cs="Arial"/>
                <w:szCs w:val="22"/>
              </w:rPr>
              <w:t>Postcode</w:t>
            </w:r>
          </w:p>
        </w:tc>
      </w:tr>
      <w:tr w:rsidR="00F335C3" w:rsidRPr="00177A57" w14:paraId="6084EAC5" w14:textId="77777777" w:rsidTr="000E4EED">
        <w:trPr>
          <w:trHeight w:val="790"/>
        </w:trPr>
        <w:tc>
          <w:tcPr>
            <w:tcW w:w="4860" w:type="dxa"/>
            <w:gridSpan w:val="3"/>
            <w:shd w:val="clear" w:color="auto" w:fill="auto"/>
          </w:tcPr>
          <w:p w14:paraId="03065E46" w14:textId="7AE42310" w:rsidR="00F335C3" w:rsidRPr="00177A57" w:rsidRDefault="00F335C3" w:rsidP="003036CF">
            <w:pPr>
              <w:tabs>
                <w:tab w:val="left" w:pos="840"/>
                <w:tab w:val="left" w:pos="3360"/>
                <w:tab w:val="decimal" w:pos="5640"/>
                <w:tab w:val="left" w:pos="6840"/>
              </w:tabs>
              <w:spacing w:line="-240" w:lineRule="auto"/>
              <w:ind w:right="29"/>
              <w:rPr>
                <w:rFonts w:cs="Arial"/>
                <w:szCs w:val="22"/>
              </w:rPr>
            </w:pPr>
            <w:r w:rsidRPr="00177A57">
              <w:rPr>
                <w:rFonts w:cs="Arial"/>
                <w:szCs w:val="22"/>
              </w:rPr>
              <w:t xml:space="preserve">Contact </w:t>
            </w:r>
            <w:r w:rsidR="00380ADE">
              <w:rPr>
                <w:rFonts w:cs="Arial"/>
                <w:szCs w:val="22"/>
              </w:rPr>
              <w:t>phone</w:t>
            </w:r>
            <w:r w:rsidRPr="00177A57">
              <w:rPr>
                <w:rFonts w:cs="Arial"/>
                <w:szCs w:val="22"/>
              </w:rPr>
              <w:t xml:space="preserve"> number</w:t>
            </w:r>
          </w:p>
          <w:p w14:paraId="17D84AD8" w14:textId="17FA93D7" w:rsidR="00F335C3" w:rsidRDefault="00F335C3" w:rsidP="003036CF">
            <w:pPr>
              <w:tabs>
                <w:tab w:val="left" w:pos="840"/>
                <w:tab w:val="left" w:pos="3360"/>
                <w:tab w:val="decimal" w:pos="5640"/>
                <w:tab w:val="left" w:pos="6840"/>
              </w:tabs>
              <w:spacing w:line="-240" w:lineRule="auto"/>
              <w:ind w:right="29"/>
              <w:rPr>
                <w:rFonts w:cs="Arial"/>
                <w:szCs w:val="22"/>
              </w:rPr>
            </w:pPr>
          </w:p>
          <w:p w14:paraId="49D4EDB7" w14:textId="77777777" w:rsidR="00F335C3" w:rsidRDefault="00F335C3" w:rsidP="003036CF">
            <w:pPr>
              <w:tabs>
                <w:tab w:val="left" w:pos="840"/>
                <w:tab w:val="left" w:pos="3360"/>
                <w:tab w:val="decimal" w:pos="5640"/>
                <w:tab w:val="left" w:pos="6840"/>
              </w:tabs>
              <w:spacing w:line="-240" w:lineRule="auto"/>
              <w:ind w:right="29"/>
              <w:rPr>
                <w:rFonts w:cs="Arial"/>
                <w:szCs w:val="22"/>
              </w:rPr>
            </w:pPr>
          </w:p>
          <w:p w14:paraId="1574E381" w14:textId="08B05150" w:rsidR="00F335C3" w:rsidRPr="00177A57" w:rsidRDefault="00F335C3" w:rsidP="003036CF">
            <w:pPr>
              <w:tabs>
                <w:tab w:val="left" w:pos="840"/>
                <w:tab w:val="left" w:pos="3360"/>
                <w:tab w:val="decimal" w:pos="5640"/>
                <w:tab w:val="left" w:pos="6840"/>
              </w:tabs>
              <w:spacing w:line="-240" w:lineRule="auto"/>
              <w:ind w:right="29"/>
              <w:rPr>
                <w:rFonts w:cs="Arial"/>
                <w:szCs w:val="22"/>
              </w:rPr>
            </w:pPr>
          </w:p>
        </w:tc>
        <w:tc>
          <w:tcPr>
            <w:tcW w:w="5630" w:type="dxa"/>
            <w:gridSpan w:val="5"/>
            <w:shd w:val="clear" w:color="auto" w:fill="auto"/>
          </w:tcPr>
          <w:p w14:paraId="7F24934E" w14:textId="1D222436" w:rsidR="00F335C3" w:rsidRPr="00177A57" w:rsidRDefault="00103FA5" w:rsidP="003036CF">
            <w:pPr>
              <w:tabs>
                <w:tab w:val="left" w:pos="840"/>
                <w:tab w:val="left" w:pos="3360"/>
                <w:tab w:val="decimal" w:pos="5640"/>
                <w:tab w:val="left" w:pos="6840"/>
              </w:tabs>
              <w:spacing w:line="-240" w:lineRule="auto"/>
              <w:ind w:right="2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Contact e</w:t>
            </w:r>
            <w:r w:rsidR="00F335C3" w:rsidRPr="00177A57">
              <w:rPr>
                <w:rFonts w:cs="Arial"/>
                <w:szCs w:val="22"/>
              </w:rPr>
              <w:t>mail</w:t>
            </w:r>
            <w:r w:rsidR="00380ADE">
              <w:rPr>
                <w:rFonts w:cs="Arial"/>
                <w:szCs w:val="22"/>
              </w:rPr>
              <w:t xml:space="preserve"> </w:t>
            </w:r>
            <w:r w:rsidR="00F335C3" w:rsidRPr="00177A57">
              <w:rPr>
                <w:rFonts w:cs="Arial"/>
                <w:szCs w:val="22"/>
              </w:rPr>
              <w:t>address</w:t>
            </w:r>
          </w:p>
          <w:p w14:paraId="3563904C" w14:textId="425CDA04" w:rsidR="00F335C3" w:rsidRDefault="00F335C3" w:rsidP="003036CF">
            <w:pPr>
              <w:tabs>
                <w:tab w:val="left" w:pos="840"/>
                <w:tab w:val="left" w:pos="3360"/>
                <w:tab w:val="decimal" w:pos="5640"/>
                <w:tab w:val="left" w:pos="6840"/>
              </w:tabs>
              <w:spacing w:line="-240" w:lineRule="auto"/>
              <w:ind w:right="29"/>
              <w:rPr>
                <w:rFonts w:cs="Arial"/>
                <w:szCs w:val="22"/>
              </w:rPr>
            </w:pPr>
          </w:p>
          <w:p w14:paraId="37194BFD" w14:textId="25D7C309" w:rsidR="00F335C3" w:rsidRPr="00177A57" w:rsidRDefault="00F335C3" w:rsidP="003036CF">
            <w:pPr>
              <w:tabs>
                <w:tab w:val="left" w:pos="840"/>
                <w:tab w:val="left" w:pos="3360"/>
                <w:tab w:val="decimal" w:pos="5640"/>
                <w:tab w:val="left" w:pos="6840"/>
              </w:tabs>
              <w:spacing w:line="-240" w:lineRule="auto"/>
              <w:ind w:right="29"/>
              <w:rPr>
                <w:rFonts w:cs="Arial"/>
                <w:szCs w:val="22"/>
              </w:rPr>
            </w:pPr>
          </w:p>
        </w:tc>
      </w:tr>
      <w:tr w:rsidR="003036CF" w:rsidRPr="003345E5" w14:paraId="18544F60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507"/>
        </w:trPr>
        <w:tc>
          <w:tcPr>
            <w:tcW w:w="10464" w:type="dxa"/>
            <w:gridSpan w:val="7"/>
          </w:tcPr>
          <w:p w14:paraId="02FF7B2B" w14:textId="221D1DE0" w:rsidR="003036CF" w:rsidRPr="00B35AF9" w:rsidRDefault="003036CF" w:rsidP="00833151">
            <w:pPr>
              <w:pStyle w:val="ListParagraph"/>
              <w:numPr>
                <w:ilvl w:val="0"/>
                <w:numId w:val="6"/>
              </w:numPr>
              <w:spacing w:line="240" w:lineRule="exact"/>
              <w:ind w:left="315" w:right="-511"/>
              <w:rPr>
                <w:rFonts w:cs="Arial"/>
                <w:b/>
                <w:bCs/>
              </w:rPr>
            </w:pPr>
            <w:r w:rsidRPr="00B35AF9">
              <w:rPr>
                <w:rFonts w:cs="Arial"/>
                <w:b/>
                <w:bCs/>
              </w:rPr>
              <w:t xml:space="preserve">Date and </w:t>
            </w:r>
            <w:r w:rsidR="00AE0536">
              <w:rPr>
                <w:rFonts w:cs="Arial"/>
                <w:b/>
                <w:bCs/>
              </w:rPr>
              <w:t>t</w:t>
            </w:r>
            <w:r w:rsidRPr="00B35AF9">
              <w:rPr>
                <w:rFonts w:cs="Arial"/>
                <w:b/>
                <w:bCs/>
              </w:rPr>
              <w:t xml:space="preserve">ime of </w:t>
            </w:r>
            <w:r w:rsidR="00AE0536">
              <w:rPr>
                <w:rFonts w:cs="Arial"/>
                <w:b/>
                <w:bCs/>
              </w:rPr>
              <w:t>p</w:t>
            </w:r>
            <w:r w:rsidRPr="00B35AF9">
              <w:rPr>
                <w:rFonts w:cs="Arial"/>
                <w:b/>
                <w:bCs/>
              </w:rPr>
              <w:t xml:space="preserve">roposed </w:t>
            </w:r>
            <w:r w:rsidR="00AE0536">
              <w:rPr>
                <w:rFonts w:cs="Arial"/>
                <w:b/>
                <w:bCs/>
              </w:rPr>
              <w:t>c</w:t>
            </w:r>
            <w:r w:rsidRPr="00B35AF9">
              <w:rPr>
                <w:rFonts w:cs="Arial"/>
                <w:b/>
                <w:bCs/>
              </w:rPr>
              <w:t>losure</w:t>
            </w:r>
          </w:p>
          <w:p w14:paraId="23D715B7" w14:textId="77777777" w:rsidR="00B35AF9" w:rsidRPr="00B35AF9" w:rsidRDefault="00B35AF9" w:rsidP="00B35AF9">
            <w:pPr>
              <w:pStyle w:val="ListParagraph"/>
              <w:spacing w:line="240" w:lineRule="exact"/>
              <w:ind w:right="-511"/>
              <w:rPr>
                <w:rFonts w:cs="Arial"/>
                <w:b/>
                <w:bCs/>
              </w:rPr>
            </w:pPr>
          </w:p>
          <w:p w14:paraId="19B23379" w14:textId="6161F1AE" w:rsidR="0054643D" w:rsidRDefault="003036CF" w:rsidP="003036CF">
            <w:pPr>
              <w:spacing w:line="240" w:lineRule="exact"/>
              <w:ind w:right="-511"/>
              <w:rPr>
                <w:rFonts w:cs="Arial"/>
                <w:szCs w:val="22"/>
              </w:rPr>
            </w:pPr>
            <w:r w:rsidRPr="003345E5">
              <w:rPr>
                <w:rFonts w:cs="Arial"/>
                <w:szCs w:val="22"/>
              </w:rPr>
              <w:t>Please be specific, e.g.</w:t>
            </w:r>
            <w:r w:rsidR="000E4EED">
              <w:rPr>
                <w:rFonts w:cs="Arial"/>
                <w:szCs w:val="22"/>
              </w:rPr>
              <w:t>,</w:t>
            </w:r>
            <w:r w:rsidRPr="003345E5">
              <w:rPr>
                <w:rFonts w:cs="Arial"/>
                <w:szCs w:val="22"/>
              </w:rPr>
              <w:t xml:space="preserve"> </w:t>
            </w:r>
            <w:r w:rsidR="00CC1BF2">
              <w:rPr>
                <w:rFonts w:cs="Arial"/>
                <w:szCs w:val="22"/>
              </w:rPr>
              <w:t>Dovedale Avenue</w:t>
            </w:r>
            <w:r w:rsidRPr="003345E5">
              <w:rPr>
                <w:rFonts w:cs="Arial"/>
                <w:szCs w:val="22"/>
              </w:rPr>
              <w:t xml:space="preserve">, </w:t>
            </w:r>
            <w:r w:rsidR="00CC1BF2">
              <w:rPr>
                <w:rFonts w:cs="Arial"/>
                <w:szCs w:val="22"/>
              </w:rPr>
              <w:t>Hythe</w:t>
            </w:r>
            <w:r w:rsidR="001C5BE5">
              <w:rPr>
                <w:rFonts w:cs="Arial"/>
                <w:szCs w:val="22"/>
              </w:rPr>
              <w:t xml:space="preserve"> </w:t>
            </w:r>
            <w:r w:rsidRPr="003345E5">
              <w:rPr>
                <w:rFonts w:cs="Arial"/>
                <w:szCs w:val="22"/>
              </w:rPr>
              <w:t>from White Road to Black Road</w:t>
            </w:r>
            <w:r w:rsidR="004649FB">
              <w:rPr>
                <w:rFonts w:cs="Arial"/>
                <w:szCs w:val="22"/>
              </w:rPr>
              <w:t xml:space="preserve"> </w:t>
            </w:r>
          </w:p>
          <w:p w14:paraId="44DDFB40" w14:textId="77777777" w:rsidR="003036CF" w:rsidRDefault="004649FB" w:rsidP="003036CF">
            <w:pPr>
              <w:spacing w:line="240" w:lineRule="exact"/>
              <w:ind w:right="-511"/>
              <w:rPr>
                <w:rFonts w:cs="Arial"/>
                <w:szCs w:val="22"/>
              </w:rPr>
            </w:pPr>
            <w:r w:rsidRPr="00B35AF9">
              <w:rPr>
                <w:rFonts w:cs="Arial"/>
                <w:szCs w:val="22"/>
              </w:rPr>
              <w:t xml:space="preserve">(Hours </w:t>
            </w:r>
            <w:r w:rsidR="0054643D" w:rsidRPr="00B35AF9">
              <w:rPr>
                <w:rFonts w:cs="Arial"/>
                <w:szCs w:val="22"/>
              </w:rPr>
              <w:t xml:space="preserve">should </w:t>
            </w:r>
            <w:r w:rsidRPr="00B35AF9">
              <w:rPr>
                <w:rFonts w:cs="Arial"/>
                <w:szCs w:val="22"/>
              </w:rPr>
              <w:t>be between</w:t>
            </w:r>
            <w:r w:rsidR="0054643D" w:rsidRPr="00B35AF9">
              <w:rPr>
                <w:rFonts w:cs="Arial"/>
                <w:szCs w:val="22"/>
              </w:rPr>
              <w:t xml:space="preserve"> </w:t>
            </w:r>
            <w:r w:rsidRPr="00B35AF9">
              <w:rPr>
                <w:rFonts w:cs="Arial"/>
                <w:szCs w:val="22"/>
              </w:rPr>
              <w:t>08:00 and 23:00 only)</w:t>
            </w:r>
          </w:p>
          <w:p w14:paraId="433D0E24" w14:textId="4888D847" w:rsidR="00B35AF9" w:rsidRPr="00B35AF9" w:rsidRDefault="00B35AF9" w:rsidP="003036CF">
            <w:pPr>
              <w:spacing w:line="240" w:lineRule="exact"/>
              <w:ind w:right="-511"/>
              <w:rPr>
                <w:rFonts w:cs="Arial"/>
                <w:szCs w:val="22"/>
                <w:highlight w:val="yellow"/>
              </w:rPr>
            </w:pPr>
          </w:p>
        </w:tc>
      </w:tr>
      <w:tr w:rsidR="004649FB" w:rsidRPr="003345E5" w14:paraId="028EE6B7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  <w:trHeight w:val="440"/>
        </w:trPr>
        <w:tc>
          <w:tcPr>
            <w:tcW w:w="1331" w:type="dxa"/>
          </w:tcPr>
          <w:p w14:paraId="1A4320A2" w14:textId="29CF19B6" w:rsidR="004649FB" w:rsidRPr="003926F9" w:rsidRDefault="004649FB" w:rsidP="003036CF">
            <w:pPr>
              <w:spacing w:line="240" w:lineRule="exact"/>
              <w:ind w:right="-511"/>
              <w:rPr>
                <w:rFonts w:cs="Arial"/>
                <w:b/>
                <w:bCs/>
              </w:rPr>
            </w:pPr>
            <w:r w:rsidRPr="003926F9">
              <w:rPr>
                <w:rFonts w:cs="Arial"/>
                <w:b/>
                <w:bCs/>
              </w:rPr>
              <w:t>D</w:t>
            </w:r>
            <w:r>
              <w:rPr>
                <w:rFonts w:cs="Arial"/>
                <w:b/>
                <w:bCs/>
              </w:rPr>
              <w:t>ate</w:t>
            </w:r>
          </w:p>
        </w:tc>
        <w:tc>
          <w:tcPr>
            <w:tcW w:w="5669" w:type="dxa"/>
            <w:gridSpan w:val="3"/>
          </w:tcPr>
          <w:p w14:paraId="1C47A1F9" w14:textId="48E65CF4" w:rsidR="004649FB" w:rsidRPr="003926F9" w:rsidRDefault="004649FB" w:rsidP="003036CF">
            <w:pPr>
              <w:spacing w:line="240" w:lineRule="exact"/>
              <w:ind w:right="-511"/>
              <w:rPr>
                <w:rFonts w:cs="Arial"/>
                <w:b/>
                <w:bCs/>
              </w:rPr>
            </w:pPr>
            <w:r w:rsidRPr="003926F9">
              <w:rPr>
                <w:rFonts w:cs="Arial"/>
                <w:b/>
                <w:bCs/>
                <w:szCs w:val="22"/>
              </w:rPr>
              <w:t>R</w:t>
            </w:r>
            <w:r>
              <w:rPr>
                <w:rFonts w:cs="Arial"/>
                <w:b/>
                <w:bCs/>
                <w:szCs w:val="22"/>
              </w:rPr>
              <w:t>oad name</w:t>
            </w:r>
            <w:r w:rsidRPr="003926F9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and town</w:t>
            </w:r>
          </w:p>
        </w:tc>
        <w:tc>
          <w:tcPr>
            <w:tcW w:w="1769" w:type="dxa"/>
          </w:tcPr>
          <w:p w14:paraId="679A9589" w14:textId="77777777" w:rsidR="004649FB" w:rsidRDefault="004649FB" w:rsidP="003036CF">
            <w:pPr>
              <w:spacing w:line="240" w:lineRule="exact"/>
              <w:ind w:right="-511"/>
              <w:rPr>
                <w:rFonts w:cs="Arial"/>
                <w:b/>
                <w:bCs/>
              </w:rPr>
            </w:pPr>
            <w:r w:rsidRPr="003926F9">
              <w:rPr>
                <w:rFonts w:cs="Arial"/>
                <w:b/>
                <w:bCs/>
              </w:rPr>
              <w:t>C</w:t>
            </w:r>
            <w:r>
              <w:rPr>
                <w:rFonts w:cs="Arial"/>
                <w:b/>
                <w:bCs/>
              </w:rPr>
              <w:t xml:space="preserve">losure </w:t>
            </w:r>
          </w:p>
          <w:p w14:paraId="1FB6EDAD" w14:textId="0AD9FBB9" w:rsidR="004649FB" w:rsidRPr="003926F9" w:rsidRDefault="004649FB" w:rsidP="003036CF">
            <w:pPr>
              <w:spacing w:line="240" w:lineRule="exact"/>
              <w:ind w:right="-51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start time</w:t>
            </w:r>
          </w:p>
        </w:tc>
        <w:tc>
          <w:tcPr>
            <w:tcW w:w="1695" w:type="dxa"/>
            <w:gridSpan w:val="2"/>
          </w:tcPr>
          <w:p w14:paraId="44476FE0" w14:textId="77777777" w:rsidR="004649FB" w:rsidRDefault="004649FB" w:rsidP="004649FB">
            <w:pPr>
              <w:spacing w:line="240" w:lineRule="exact"/>
              <w:ind w:right="-51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Closure </w:t>
            </w:r>
          </w:p>
          <w:p w14:paraId="3644A586" w14:textId="039BB9B9" w:rsidR="004649FB" w:rsidRPr="003926F9" w:rsidRDefault="004649FB" w:rsidP="004649FB">
            <w:pPr>
              <w:spacing w:line="240" w:lineRule="exact"/>
              <w:ind w:right="-51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finish time</w:t>
            </w:r>
          </w:p>
        </w:tc>
      </w:tr>
      <w:tr w:rsidR="004649FB" w:rsidRPr="003345E5" w14:paraId="4EE5AD37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1331" w:type="dxa"/>
          </w:tcPr>
          <w:p w14:paraId="3F35B693" w14:textId="77777777" w:rsidR="004649FB" w:rsidRPr="003345E5" w:rsidRDefault="004649FB" w:rsidP="003036CF">
            <w:pPr>
              <w:spacing w:line="240" w:lineRule="exact"/>
              <w:ind w:right="-511"/>
              <w:rPr>
                <w:rFonts w:cs="Arial"/>
              </w:rPr>
            </w:pPr>
          </w:p>
          <w:p w14:paraId="0AA9F2CF" w14:textId="77777777" w:rsidR="004649FB" w:rsidRPr="003345E5" w:rsidRDefault="004649FB" w:rsidP="003036CF">
            <w:pPr>
              <w:spacing w:line="240" w:lineRule="exact"/>
              <w:ind w:right="-511"/>
              <w:rPr>
                <w:rFonts w:cs="Arial"/>
              </w:rPr>
            </w:pPr>
          </w:p>
        </w:tc>
        <w:tc>
          <w:tcPr>
            <w:tcW w:w="5669" w:type="dxa"/>
            <w:gridSpan w:val="3"/>
          </w:tcPr>
          <w:p w14:paraId="34D4ABAB" w14:textId="77777777" w:rsidR="004649FB" w:rsidRPr="003345E5" w:rsidRDefault="004649FB" w:rsidP="003036CF">
            <w:pPr>
              <w:spacing w:line="240" w:lineRule="exact"/>
              <w:ind w:right="-511"/>
              <w:rPr>
                <w:rFonts w:cs="Arial"/>
              </w:rPr>
            </w:pPr>
          </w:p>
        </w:tc>
        <w:tc>
          <w:tcPr>
            <w:tcW w:w="1769" w:type="dxa"/>
          </w:tcPr>
          <w:p w14:paraId="5DCA8900" w14:textId="77777777" w:rsidR="004649FB" w:rsidRPr="003345E5" w:rsidRDefault="004649FB" w:rsidP="003036CF">
            <w:pPr>
              <w:spacing w:line="240" w:lineRule="exact"/>
              <w:ind w:right="-511"/>
              <w:rPr>
                <w:rFonts w:cs="Arial"/>
              </w:rPr>
            </w:pPr>
          </w:p>
        </w:tc>
        <w:tc>
          <w:tcPr>
            <w:tcW w:w="1695" w:type="dxa"/>
            <w:gridSpan w:val="2"/>
          </w:tcPr>
          <w:p w14:paraId="39C82950" w14:textId="77777777" w:rsidR="004649FB" w:rsidRPr="003345E5" w:rsidRDefault="004649FB" w:rsidP="003036CF">
            <w:pPr>
              <w:spacing w:line="240" w:lineRule="exact"/>
              <w:ind w:right="-511"/>
              <w:rPr>
                <w:rFonts w:cs="Arial"/>
              </w:rPr>
            </w:pPr>
          </w:p>
        </w:tc>
      </w:tr>
      <w:tr w:rsidR="004649FB" w:rsidRPr="003345E5" w14:paraId="324A3B2B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1331" w:type="dxa"/>
          </w:tcPr>
          <w:p w14:paraId="5C32F7F0" w14:textId="77777777" w:rsidR="004649FB" w:rsidRPr="003345E5" w:rsidRDefault="004649FB" w:rsidP="003036CF">
            <w:pPr>
              <w:spacing w:line="240" w:lineRule="exact"/>
              <w:ind w:right="-511"/>
              <w:rPr>
                <w:rFonts w:cs="Arial"/>
              </w:rPr>
            </w:pPr>
          </w:p>
          <w:p w14:paraId="2A5E8DAD" w14:textId="77777777" w:rsidR="004649FB" w:rsidRPr="003345E5" w:rsidRDefault="004649FB" w:rsidP="003036CF">
            <w:pPr>
              <w:spacing w:line="240" w:lineRule="exact"/>
              <w:ind w:right="-511"/>
              <w:rPr>
                <w:rFonts w:cs="Arial"/>
              </w:rPr>
            </w:pPr>
          </w:p>
        </w:tc>
        <w:tc>
          <w:tcPr>
            <w:tcW w:w="5669" w:type="dxa"/>
            <w:gridSpan w:val="3"/>
          </w:tcPr>
          <w:p w14:paraId="086DF760" w14:textId="77777777" w:rsidR="004649FB" w:rsidRPr="003345E5" w:rsidRDefault="004649FB" w:rsidP="003036CF">
            <w:pPr>
              <w:spacing w:line="240" w:lineRule="exact"/>
              <w:ind w:right="-511"/>
              <w:rPr>
                <w:rFonts w:cs="Arial"/>
              </w:rPr>
            </w:pPr>
          </w:p>
        </w:tc>
        <w:tc>
          <w:tcPr>
            <w:tcW w:w="1769" w:type="dxa"/>
          </w:tcPr>
          <w:p w14:paraId="7DB7C2F6" w14:textId="77777777" w:rsidR="004649FB" w:rsidRPr="003345E5" w:rsidRDefault="004649FB" w:rsidP="003036CF">
            <w:pPr>
              <w:spacing w:line="240" w:lineRule="exact"/>
              <w:ind w:right="-511"/>
              <w:rPr>
                <w:rFonts w:cs="Arial"/>
              </w:rPr>
            </w:pPr>
          </w:p>
        </w:tc>
        <w:tc>
          <w:tcPr>
            <w:tcW w:w="1695" w:type="dxa"/>
            <w:gridSpan w:val="2"/>
          </w:tcPr>
          <w:p w14:paraId="000DF3AF" w14:textId="77777777" w:rsidR="004649FB" w:rsidRPr="003345E5" w:rsidRDefault="004649FB" w:rsidP="003036CF">
            <w:pPr>
              <w:spacing w:line="240" w:lineRule="exact"/>
              <w:ind w:right="-511"/>
              <w:rPr>
                <w:rFonts w:cs="Arial"/>
              </w:rPr>
            </w:pPr>
          </w:p>
        </w:tc>
      </w:tr>
      <w:tr w:rsidR="004649FB" w:rsidRPr="003345E5" w14:paraId="4F1B3224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1331" w:type="dxa"/>
          </w:tcPr>
          <w:p w14:paraId="64CCBC1C" w14:textId="77777777" w:rsidR="004649FB" w:rsidRPr="003345E5" w:rsidRDefault="004649FB" w:rsidP="003036CF">
            <w:pPr>
              <w:spacing w:line="240" w:lineRule="exact"/>
              <w:ind w:right="-511"/>
              <w:rPr>
                <w:rFonts w:cs="Arial"/>
              </w:rPr>
            </w:pPr>
          </w:p>
          <w:p w14:paraId="1D595D55" w14:textId="77777777" w:rsidR="004649FB" w:rsidRPr="003345E5" w:rsidRDefault="004649FB" w:rsidP="003036CF">
            <w:pPr>
              <w:spacing w:line="240" w:lineRule="exact"/>
              <w:ind w:right="-511"/>
              <w:rPr>
                <w:rFonts w:cs="Arial"/>
              </w:rPr>
            </w:pPr>
          </w:p>
        </w:tc>
        <w:tc>
          <w:tcPr>
            <w:tcW w:w="5669" w:type="dxa"/>
            <w:gridSpan w:val="3"/>
          </w:tcPr>
          <w:p w14:paraId="085E5395" w14:textId="77777777" w:rsidR="004649FB" w:rsidRPr="003345E5" w:rsidRDefault="004649FB" w:rsidP="003036CF">
            <w:pPr>
              <w:spacing w:line="240" w:lineRule="exact"/>
              <w:ind w:right="-511"/>
              <w:rPr>
                <w:rFonts w:cs="Arial"/>
              </w:rPr>
            </w:pPr>
          </w:p>
        </w:tc>
        <w:tc>
          <w:tcPr>
            <w:tcW w:w="1769" w:type="dxa"/>
          </w:tcPr>
          <w:p w14:paraId="25B93C78" w14:textId="77777777" w:rsidR="004649FB" w:rsidRPr="003345E5" w:rsidRDefault="004649FB" w:rsidP="003036CF">
            <w:pPr>
              <w:spacing w:line="240" w:lineRule="exact"/>
              <w:ind w:right="-511"/>
              <w:rPr>
                <w:rFonts w:cs="Arial"/>
              </w:rPr>
            </w:pPr>
          </w:p>
        </w:tc>
        <w:tc>
          <w:tcPr>
            <w:tcW w:w="1695" w:type="dxa"/>
            <w:gridSpan w:val="2"/>
          </w:tcPr>
          <w:p w14:paraId="292A1959" w14:textId="77777777" w:rsidR="004649FB" w:rsidRPr="003345E5" w:rsidRDefault="004649FB" w:rsidP="003036CF">
            <w:pPr>
              <w:spacing w:line="240" w:lineRule="exact"/>
              <w:ind w:right="-511"/>
              <w:rPr>
                <w:rFonts w:cs="Arial"/>
              </w:rPr>
            </w:pPr>
          </w:p>
        </w:tc>
      </w:tr>
      <w:tr w:rsidR="00091926" w:rsidRPr="003345E5" w14:paraId="310D821D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10464" w:type="dxa"/>
            <w:gridSpan w:val="7"/>
          </w:tcPr>
          <w:p w14:paraId="655AC80B" w14:textId="5954252B" w:rsidR="00091926" w:rsidRPr="001839D3" w:rsidRDefault="00091926" w:rsidP="003036CF">
            <w:pPr>
              <w:spacing w:line="240" w:lineRule="exact"/>
              <w:ind w:right="-511"/>
              <w:rPr>
                <w:rFonts w:cs="Arial"/>
                <w:b/>
                <w:bCs/>
              </w:rPr>
            </w:pPr>
            <w:r w:rsidRPr="001839D3">
              <w:rPr>
                <w:rFonts w:cs="Arial"/>
                <w:b/>
                <w:bCs/>
              </w:rPr>
              <w:t xml:space="preserve">3. </w:t>
            </w:r>
            <w:r w:rsidR="0054643D">
              <w:rPr>
                <w:rFonts w:cs="Arial"/>
                <w:b/>
                <w:bCs/>
              </w:rPr>
              <w:t>B</w:t>
            </w:r>
            <w:r w:rsidRPr="001839D3">
              <w:rPr>
                <w:rFonts w:cs="Arial"/>
                <w:b/>
                <w:bCs/>
              </w:rPr>
              <w:t>rief list of properties affected</w:t>
            </w:r>
            <w:r w:rsidR="0054643D">
              <w:rPr>
                <w:rFonts w:cs="Arial"/>
                <w:b/>
                <w:bCs/>
              </w:rPr>
              <w:t xml:space="preserve"> (include residential, commercial</w:t>
            </w:r>
            <w:r w:rsidR="00B35AF9">
              <w:rPr>
                <w:rFonts w:cs="Arial"/>
                <w:b/>
                <w:bCs/>
              </w:rPr>
              <w:t xml:space="preserve">, names </w:t>
            </w:r>
            <w:r w:rsidR="0054643D">
              <w:rPr>
                <w:rFonts w:cs="Arial"/>
                <w:b/>
                <w:bCs/>
              </w:rPr>
              <w:t xml:space="preserve">and numbering) </w:t>
            </w:r>
          </w:p>
          <w:p w14:paraId="2BE8B70B" w14:textId="77777777" w:rsidR="00091926" w:rsidRDefault="00091926" w:rsidP="003036CF">
            <w:pPr>
              <w:spacing w:line="240" w:lineRule="exact"/>
              <w:ind w:right="-511"/>
              <w:rPr>
                <w:rFonts w:cs="Arial"/>
              </w:rPr>
            </w:pPr>
          </w:p>
          <w:p w14:paraId="64B0FCDB" w14:textId="77777777" w:rsidR="00091926" w:rsidRDefault="00091926" w:rsidP="003036CF">
            <w:pPr>
              <w:spacing w:line="240" w:lineRule="exact"/>
              <w:ind w:right="-511"/>
              <w:rPr>
                <w:rFonts w:cs="Arial"/>
              </w:rPr>
            </w:pPr>
          </w:p>
          <w:p w14:paraId="0369C3F1" w14:textId="64525559" w:rsidR="00091926" w:rsidRDefault="00091926" w:rsidP="003036CF">
            <w:pPr>
              <w:spacing w:line="240" w:lineRule="exact"/>
              <w:ind w:right="-511"/>
              <w:rPr>
                <w:rFonts w:cs="Arial"/>
              </w:rPr>
            </w:pPr>
          </w:p>
          <w:p w14:paraId="45A12121" w14:textId="77777777" w:rsidR="00F335C3" w:rsidRDefault="00F335C3" w:rsidP="003036CF">
            <w:pPr>
              <w:spacing w:line="240" w:lineRule="exact"/>
              <w:ind w:right="-511"/>
              <w:rPr>
                <w:rFonts w:cs="Arial"/>
              </w:rPr>
            </w:pPr>
          </w:p>
          <w:p w14:paraId="5ED51EDA" w14:textId="43AB03EA" w:rsidR="00091926" w:rsidRPr="003345E5" w:rsidRDefault="00091926" w:rsidP="003036CF">
            <w:pPr>
              <w:spacing w:line="240" w:lineRule="exact"/>
              <w:ind w:right="-511"/>
              <w:rPr>
                <w:rFonts w:cs="Arial"/>
              </w:rPr>
            </w:pPr>
          </w:p>
        </w:tc>
      </w:tr>
      <w:tr w:rsidR="003036CF" w:rsidRPr="003345E5" w14:paraId="5F84175D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10464" w:type="dxa"/>
            <w:gridSpan w:val="7"/>
          </w:tcPr>
          <w:p w14:paraId="478C009B" w14:textId="342FB416" w:rsidR="003036CF" w:rsidRDefault="001839D3" w:rsidP="001839D3">
            <w:pPr>
              <w:spacing w:line="-240" w:lineRule="auto"/>
              <w:ind w:right="-51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4. </w:t>
            </w:r>
            <w:r w:rsidR="003036CF" w:rsidRPr="003036CF">
              <w:rPr>
                <w:rFonts w:cs="Arial"/>
                <w:b/>
                <w:bCs/>
              </w:rPr>
              <w:t xml:space="preserve">Reason for closure </w:t>
            </w:r>
          </w:p>
          <w:p w14:paraId="791D4E0E" w14:textId="18429765" w:rsidR="005A2FC5" w:rsidRDefault="005A2FC5" w:rsidP="00B35AF9">
            <w:pPr>
              <w:spacing w:line="-240" w:lineRule="auto"/>
              <w:ind w:right="-511"/>
              <w:rPr>
                <w:rFonts w:cs="Arial"/>
                <w:b/>
                <w:bCs/>
              </w:rPr>
            </w:pPr>
          </w:p>
          <w:p w14:paraId="4DB6AD45" w14:textId="77777777" w:rsidR="002C5529" w:rsidRPr="003036CF" w:rsidRDefault="002C5529" w:rsidP="00B35AF9">
            <w:pPr>
              <w:spacing w:line="-240" w:lineRule="auto"/>
              <w:ind w:right="-511"/>
              <w:rPr>
                <w:rFonts w:cs="Arial"/>
                <w:b/>
                <w:bCs/>
              </w:rPr>
            </w:pPr>
          </w:p>
          <w:p w14:paraId="1B45CADC" w14:textId="77777777" w:rsidR="003036CF" w:rsidRPr="003345E5" w:rsidRDefault="003036CF" w:rsidP="003036CF">
            <w:pPr>
              <w:spacing w:line="240" w:lineRule="exact"/>
              <w:ind w:right="-511"/>
              <w:rPr>
                <w:rFonts w:cs="Arial"/>
              </w:rPr>
            </w:pPr>
          </w:p>
        </w:tc>
      </w:tr>
      <w:tr w:rsidR="00AE0536" w:rsidRPr="003345E5" w14:paraId="7F542E61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10464" w:type="dxa"/>
            <w:gridSpan w:val="7"/>
          </w:tcPr>
          <w:p w14:paraId="015FC2CF" w14:textId="51C123B0" w:rsidR="00AE0536" w:rsidRDefault="00AE0536" w:rsidP="001839D3">
            <w:pPr>
              <w:spacing w:line="-240" w:lineRule="auto"/>
              <w:ind w:right="-51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5. </w:t>
            </w:r>
            <w:r w:rsidRPr="003036CF">
              <w:rPr>
                <w:rFonts w:cs="Arial"/>
                <w:b/>
                <w:bCs/>
              </w:rPr>
              <w:t>Number of participants expected</w:t>
            </w:r>
            <w:r>
              <w:rPr>
                <w:rFonts w:cs="Arial"/>
                <w:b/>
                <w:bCs/>
              </w:rPr>
              <w:t xml:space="preserve"> (this must not exceed 500)</w:t>
            </w:r>
          </w:p>
          <w:p w14:paraId="79830262" w14:textId="77777777" w:rsidR="00AE0536" w:rsidRDefault="00AE0536" w:rsidP="001839D3">
            <w:pPr>
              <w:spacing w:line="-240" w:lineRule="auto"/>
              <w:ind w:right="-511"/>
              <w:rPr>
                <w:rFonts w:cs="Arial"/>
                <w:b/>
                <w:bCs/>
              </w:rPr>
            </w:pPr>
          </w:p>
          <w:p w14:paraId="0D0B2341" w14:textId="05A1A6C0" w:rsidR="00AE0536" w:rsidRPr="003345E5" w:rsidRDefault="00AE0536" w:rsidP="003036CF">
            <w:pPr>
              <w:spacing w:line="240" w:lineRule="exact"/>
              <w:ind w:right="-511"/>
              <w:rPr>
                <w:rFonts w:cs="Arial"/>
              </w:rPr>
            </w:pPr>
          </w:p>
        </w:tc>
      </w:tr>
      <w:tr w:rsidR="003036CF" w:rsidRPr="003345E5" w14:paraId="617BE8C1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10464" w:type="dxa"/>
            <w:gridSpan w:val="7"/>
          </w:tcPr>
          <w:p w14:paraId="197EB504" w14:textId="2F1EDEF0" w:rsidR="00055BEE" w:rsidRPr="00972866" w:rsidRDefault="001839D3" w:rsidP="00972866">
            <w:pPr>
              <w:tabs>
                <w:tab w:val="left" w:pos="720"/>
                <w:tab w:val="left" w:pos="6840"/>
              </w:tabs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6. </w:t>
            </w:r>
            <w:r w:rsidR="00F335C3">
              <w:rPr>
                <w:rFonts w:cs="Arial"/>
                <w:b/>
                <w:bCs/>
                <w:szCs w:val="22"/>
              </w:rPr>
              <w:t>Plan</w:t>
            </w:r>
            <w:r w:rsidR="00833151">
              <w:rPr>
                <w:rFonts w:cs="Arial"/>
                <w:b/>
                <w:bCs/>
                <w:szCs w:val="22"/>
              </w:rPr>
              <w:t xml:space="preserve"> of</w:t>
            </w:r>
            <w:r w:rsidR="00AE469F">
              <w:rPr>
                <w:rFonts w:cs="Arial"/>
                <w:b/>
                <w:bCs/>
                <w:szCs w:val="22"/>
              </w:rPr>
              <w:t xml:space="preserve"> road to be closed</w:t>
            </w:r>
            <w:r w:rsidR="004F3445">
              <w:rPr>
                <w:rFonts w:cs="Arial"/>
                <w:b/>
                <w:bCs/>
                <w:szCs w:val="22"/>
              </w:rPr>
              <w:t xml:space="preserve"> </w:t>
            </w:r>
            <w:r w:rsidR="00E41B7C">
              <w:rPr>
                <w:rFonts w:cs="Arial"/>
                <w:b/>
                <w:bCs/>
                <w:szCs w:val="22"/>
              </w:rPr>
              <w:t>(r</w:t>
            </w:r>
            <w:r w:rsidR="004F3445">
              <w:rPr>
                <w:rFonts w:cs="Arial"/>
                <w:b/>
                <w:bCs/>
                <w:szCs w:val="22"/>
              </w:rPr>
              <w:t>oad closure plan</w:t>
            </w:r>
            <w:r w:rsidR="00E41B7C">
              <w:rPr>
                <w:rFonts w:cs="Arial"/>
                <w:b/>
                <w:bCs/>
                <w:szCs w:val="22"/>
              </w:rPr>
              <w:t>)</w:t>
            </w:r>
          </w:p>
          <w:p w14:paraId="2D5F6A81" w14:textId="739D2364" w:rsidR="003036CF" w:rsidRPr="00AE469F" w:rsidRDefault="00AE469F" w:rsidP="00055BEE">
            <w:pPr>
              <w:tabs>
                <w:tab w:val="left" w:pos="720"/>
                <w:tab w:val="left" w:pos="684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Please</w:t>
            </w:r>
            <w:r w:rsidR="003036CF" w:rsidRPr="00AE469F">
              <w:rPr>
                <w:rFonts w:cs="Arial"/>
                <w:szCs w:val="22"/>
              </w:rPr>
              <w:t xml:space="preserve"> submit a</w:t>
            </w:r>
            <w:r w:rsidR="00537095" w:rsidRPr="00AE469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p</w:t>
            </w:r>
            <w:r w:rsidR="00F335C3" w:rsidRPr="00AE469F">
              <w:rPr>
                <w:rFonts w:cs="Arial"/>
                <w:szCs w:val="22"/>
              </w:rPr>
              <w:t>lan f</w:t>
            </w:r>
            <w:r w:rsidR="00537095" w:rsidRPr="00AE469F">
              <w:rPr>
                <w:rFonts w:cs="Arial"/>
                <w:szCs w:val="22"/>
              </w:rPr>
              <w:t>or your road closure</w:t>
            </w:r>
            <w:r w:rsidR="003036CF" w:rsidRPr="00AE469F">
              <w:rPr>
                <w:rFonts w:cs="Arial"/>
                <w:szCs w:val="22"/>
              </w:rPr>
              <w:t xml:space="preserve"> with your application showing the following:</w:t>
            </w:r>
          </w:p>
          <w:p w14:paraId="4085B3A0" w14:textId="77777777" w:rsidR="003036CF" w:rsidRPr="003345E5" w:rsidRDefault="003036CF" w:rsidP="003036CF">
            <w:pPr>
              <w:tabs>
                <w:tab w:val="left" w:pos="6840"/>
              </w:tabs>
              <w:ind w:hanging="630"/>
              <w:rPr>
                <w:rFonts w:cs="Arial"/>
                <w:szCs w:val="22"/>
              </w:rPr>
            </w:pPr>
          </w:p>
          <w:p w14:paraId="11EB8DA5" w14:textId="0094E010" w:rsidR="003036CF" w:rsidRPr="001C5BE5" w:rsidRDefault="00F335C3" w:rsidP="009964B5">
            <w:pPr>
              <w:tabs>
                <w:tab w:val="left" w:pos="1440"/>
                <w:tab w:val="left" w:pos="6840"/>
              </w:tabs>
              <w:spacing w:line="-240" w:lineRule="auto"/>
              <w:ind w:right="-511"/>
              <w:rPr>
                <w:rFonts w:cs="Arial"/>
                <w:szCs w:val="22"/>
              </w:rPr>
            </w:pPr>
            <w:r w:rsidRPr="001C5BE5">
              <w:rPr>
                <w:rFonts w:cs="Arial"/>
                <w:szCs w:val="22"/>
              </w:rPr>
              <w:t>6</w:t>
            </w:r>
            <w:r w:rsidR="00AB28A5" w:rsidRPr="001C5BE5">
              <w:rPr>
                <w:rFonts w:cs="Arial"/>
                <w:szCs w:val="22"/>
              </w:rPr>
              <w:t xml:space="preserve">.1 </w:t>
            </w:r>
            <w:r w:rsidR="00B35AF9" w:rsidRPr="001C5BE5">
              <w:rPr>
                <w:rFonts w:cs="Arial"/>
                <w:szCs w:val="22"/>
              </w:rPr>
              <w:t>The road</w:t>
            </w:r>
            <w:r w:rsidR="00416439" w:rsidRPr="001C5BE5">
              <w:rPr>
                <w:rFonts w:cs="Arial"/>
                <w:szCs w:val="22"/>
              </w:rPr>
              <w:t>(s)</w:t>
            </w:r>
            <w:r w:rsidR="00B35AF9" w:rsidRPr="001C5BE5">
              <w:rPr>
                <w:rFonts w:cs="Arial"/>
                <w:szCs w:val="22"/>
              </w:rPr>
              <w:t xml:space="preserve"> or </w:t>
            </w:r>
            <w:r w:rsidR="00416439" w:rsidRPr="001C5BE5">
              <w:rPr>
                <w:rFonts w:cs="Arial"/>
                <w:szCs w:val="22"/>
              </w:rPr>
              <w:t>part</w:t>
            </w:r>
            <w:r w:rsidR="00B35AF9" w:rsidRPr="001C5BE5">
              <w:rPr>
                <w:rFonts w:cs="Arial"/>
                <w:szCs w:val="22"/>
              </w:rPr>
              <w:t xml:space="preserve"> of the road</w:t>
            </w:r>
            <w:r w:rsidR="00416439" w:rsidRPr="001C5BE5">
              <w:rPr>
                <w:rFonts w:cs="Arial"/>
                <w:szCs w:val="22"/>
              </w:rPr>
              <w:t>(s)</w:t>
            </w:r>
            <w:r w:rsidR="00B35AF9" w:rsidRPr="001C5BE5">
              <w:rPr>
                <w:rFonts w:cs="Arial"/>
                <w:szCs w:val="22"/>
              </w:rPr>
              <w:t xml:space="preserve"> to </w:t>
            </w:r>
            <w:r w:rsidR="003036CF" w:rsidRPr="001C5BE5">
              <w:rPr>
                <w:rFonts w:cs="Arial"/>
                <w:szCs w:val="22"/>
              </w:rPr>
              <w:t>be closed</w:t>
            </w:r>
          </w:p>
          <w:p w14:paraId="453A7034" w14:textId="6DEF67AF" w:rsidR="00AE0536" w:rsidRDefault="00AE0536" w:rsidP="00055BEE">
            <w:pPr>
              <w:tabs>
                <w:tab w:val="left" w:pos="6840"/>
              </w:tabs>
              <w:spacing w:line="-240" w:lineRule="auto"/>
              <w:ind w:left="889" w:right="-511" w:hanging="169"/>
              <w:rPr>
                <w:rFonts w:cs="Arial"/>
                <w:szCs w:val="22"/>
              </w:rPr>
            </w:pPr>
          </w:p>
          <w:p w14:paraId="14699AE4" w14:textId="77777777" w:rsidR="00AE0536" w:rsidRPr="003345E5" w:rsidRDefault="00AE0536" w:rsidP="00055BEE">
            <w:pPr>
              <w:tabs>
                <w:tab w:val="left" w:pos="6840"/>
              </w:tabs>
              <w:spacing w:line="-240" w:lineRule="auto"/>
              <w:ind w:left="889" w:right="-511" w:hanging="169"/>
              <w:rPr>
                <w:rFonts w:cs="Arial"/>
                <w:szCs w:val="22"/>
              </w:rPr>
            </w:pPr>
          </w:p>
          <w:p w14:paraId="14A59C28" w14:textId="1281510C" w:rsidR="003036CF" w:rsidRPr="00E2679F" w:rsidRDefault="00F335C3" w:rsidP="003036CF">
            <w:pPr>
              <w:tabs>
                <w:tab w:val="left" w:pos="720"/>
                <w:tab w:val="left" w:pos="1440"/>
              </w:tabs>
              <w:ind w:right="-511"/>
              <w:rPr>
                <w:rFonts w:cs="Arial"/>
                <w:szCs w:val="22"/>
              </w:rPr>
            </w:pPr>
            <w:r w:rsidRPr="00E2679F">
              <w:rPr>
                <w:rFonts w:cs="Arial"/>
                <w:szCs w:val="22"/>
              </w:rPr>
              <w:t>6</w:t>
            </w:r>
            <w:r w:rsidR="003036CF" w:rsidRPr="00E2679F">
              <w:rPr>
                <w:rFonts w:cs="Arial"/>
                <w:szCs w:val="22"/>
              </w:rPr>
              <w:t>.2</w:t>
            </w:r>
            <w:r w:rsidR="00B41485" w:rsidRPr="00E2679F">
              <w:rPr>
                <w:rFonts w:cs="Arial"/>
                <w:szCs w:val="22"/>
              </w:rPr>
              <w:t xml:space="preserve"> S</w:t>
            </w:r>
            <w:r w:rsidR="003036CF" w:rsidRPr="00E2679F">
              <w:rPr>
                <w:rFonts w:cs="Arial"/>
                <w:szCs w:val="22"/>
              </w:rPr>
              <w:t>ign</w:t>
            </w:r>
            <w:r w:rsidRPr="00E2679F">
              <w:rPr>
                <w:rFonts w:cs="Arial"/>
                <w:szCs w:val="22"/>
              </w:rPr>
              <w:t>age</w:t>
            </w:r>
            <w:r w:rsidR="003036CF" w:rsidRPr="00E2679F">
              <w:rPr>
                <w:rFonts w:cs="Arial"/>
                <w:szCs w:val="22"/>
              </w:rPr>
              <w:t xml:space="preserve"> for </w:t>
            </w:r>
            <w:r w:rsidR="00416439" w:rsidRPr="00E2679F">
              <w:rPr>
                <w:rFonts w:cs="Arial"/>
                <w:szCs w:val="22"/>
              </w:rPr>
              <w:t xml:space="preserve">the </w:t>
            </w:r>
            <w:r w:rsidR="003036CF" w:rsidRPr="00E2679F">
              <w:rPr>
                <w:rFonts w:cs="Arial"/>
                <w:szCs w:val="22"/>
              </w:rPr>
              <w:t xml:space="preserve">road closure </w:t>
            </w:r>
          </w:p>
          <w:p w14:paraId="1FCC735D" w14:textId="77777777" w:rsidR="00E2679F" w:rsidRDefault="00E2679F" w:rsidP="00B41485">
            <w:pPr>
              <w:tabs>
                <w:tab w:val="left" w:pos="0"/>
                <w:tab w:val="left" w:pos="1612"/>
                <w:tab w:val="left" w:pos="5746"/>
              </w:tabs>
              <w:rPr>
                <w:rFonts w:cs="Arial"/>
                <w:iCs/>
                <w:szCs w:val="22"/>
              </w:rPr>
            </w:pPr>
          </w:p>
          <w:p w14:paraId="5D0D2A1B" w14:textId="21475B08" w:rsidR="00B41485" w:rsidRPr="00BF5912" w:rsidRDefault="00B35AF9" w:rsidP="00B41485">
            <w:pPr>
              <w:tabs>
                <w:tab w:val="left" w:pos="0"/>
                <w:tab w:val="left" w:pos="1612"/>
                <w:tab w:val="left" w:pos="5746"/>
              </w:tabs>
              <w:rPr>
                <w:rStyle w:val="Hyperlink"/>
                <w:rFonts w:cs="Arial"/>
                <w:color w:val="auto"/>
                <w:u w:val="none"/>
              </w:rPr>
            </w:pPr>
            <w:r w:rsidRPr="009E7F5E">
              <w:rPr>
                <w:rFonts w:cs="Arial"/>
                <w:iCs/>
                <w:szCs w:val="22"/>
              </w:rPr>
              <w:t>Signage</w:t>
            </w:r>
            <w:r w:rsidR="003036CF" w:rsidRPr="009E7F5E">
              <w:rPr>
                <w:rFonts w:cs="Arial"/>
                <w:iCs/>
                <w:szCs w:val="22"/>
              </w:rPr>
              <w:t xml:space="preserve"> </w:t>
            </w:r>
            <w:r w:rsidRPr="009E7F5E">
              <w:rPr>
                <w:rFonts w:cs="Arial"/>
                <w:iCs/>
                <w:szCs w:val="22"/>
              </w:rPr>
              <w:t xml:space="preserve">must be put in place </w:t>
            </w:r>
            <w:r w:rsidR="003036CF" w:rsidRPr="009E7F5E">
              <w:rPr>
                <w:rFonts w:cs="Arial"/>
              </w:rPr>
              <w:t xml:space="preserve">one week in advance of the road closure to </w:t>
            </w:r>
            <w:r w:rsidR="00E259B2">
              <w:rPr>
                <w:rFonts w:cs="Arial"/>
              </w:rPr>
              <w:t>notify</w:t>
            </w:r>
            <w:r w:rsidR="003036CF" w:rsidRPr="009E7F5E">
              <w:rPr>
                <w:rFonts w:cs="Arial"/>
              </w:rPr>
              <w:t xml:space="preserve"> road users </w:t>
            </w:r>
            <w:r w:rsidR="00790230">
              <w:rPr>
                <w:rFonts w:cs="Arial"/>
              </w:rPr>
              <w:t>of</w:t>
            </w:r>
            <w:r w:rsidR="003036CF" w:rsidRPr="009E7F5E">
              <w:rPr>
                <w:rFonts w:cs="Arial"/>
              </w:rPr>
              <w:t xml:space="preserve"> the </w:t>
            </w:r>
            <w:r w:rsidRPr="009E7F5E">
              <w:rPr>
                <w:rFonts w:cs="Arial"/>
              </w:rPr>
              <w:t xml:space="preserve">planned </w:t>
            </w:r>
            <w:r w:rsidR="003036CF" w:rsidRPr="009E7F5E">
              <w:rPr>
                <w:rFonts w:cs="Arial"/>
              </w:rPr>
              <w:t xml:space="preserve">closure. </w:t>
            </w:r>
            <w:r w:rsidRPr="009E7F5E">
              <w:rPr>
                <w:rFonts w:cs="Arial"/>
              </w:rPr>
              <w:t>A</w:t>
            </w:r>
            <w:r w:rsidR="00B41485" w:rsidRPr="009E7F5E">
              <w:rPr>
                <w:rStyle w:val="Hyperlink"/>
                <w:rFonts w:cs="Arial"/>
                <w:color w:val="auto"/>
                <w:u w:val="none"/>
              </w:rPr>
              <w:t xml:space="preserve">ppropriate road closure signs </w:t>
            </w:r>
            <w:r w:rsidRPr="009E7F5E">
              <w:rPr>
                <w:rStyle w:val="Hyperlink"/>
                <w:rFonts w:cs="Arial"/>
                <w:color w:val="auto"/>
                <w:u w:val="none"/>
              </w:rPr>
              <w:t>m</w:t>
            </w:r>
            <w:r w:rsidRPr="009E7F5E">
              <w:rPr>
                <w:rStyle w:val="Hyperlink"/>
                <w:color w:val="auto"/>
                <w:u w:val="none"/>
              </w:rPr>
              <w:t xml:space="preserve">ust be used </w:t>
            </w:r>
            <w:r w:rsidR="00CC1BF2" w:rsidRPr="009E7F5E">
              <w:rPr>
                <w:rStyle w:val="Hyperlink"/>
                <w:color w:val="auto"/>
                <w:u w:val="none"/>
              </w:rPr>
              <w:t xml:space="preserve">at the point of the road closure and ahead of the road closure at the last point where vehicles can turn around if required. </w:t>
            </w:r>
            <w:r w:rsidR="00416439">
              <w:rPr>
                <w:rStyle w:val="Hyperlink"/>
                <w:color w:val="auto"/>
                <w:u w:val="none"/>
              </w:rPr>
              <w:t>You may be able to make your own signs, or they</w:t>
            </w:r>
            <w:r w:rsidR="00CC1BF2" w:rsidRPr="009E7F5E">
              <w:rPr>
                <w:rStyle w:val="Hyperlink"/>
                <w:color w:val="auto"/>
                <w:u w:val="none"/>
              </w:rPr>
              <w:t xml:space="preserve"> can be from </w:t>
            </w:r>
            <w:r w:rsidRPr="009E7F5E">
              <w:rPr>
                <w:rStyle w:val="Hyperlink"/>
                <w:color w:val="auto"/>
                <w:u w:val="none"/>
              </w:rPr>
              <w:t>hired from local shops</w:t>
            </w:r>
            <w:r w:rsidR="009F131D" w:rsidRPr="009E7F5E">
              <w:rPr>
                <w:rStyle w:val="Hyperlink"/>
                <w:color w:val="auto"/>
                <w:u w:val="none"/>
              </w:rPr>
              <w:t>.</w:t>
            </w:r>
            <w:r w:rsidR="00CC1BF2" w:rsidRPr="009E7F5E">
              <w:rPr>
                <w:rStyle w:val="Hyperlink"/>
                <w:color w:val="auto"/>
                <w:u w:val="none"/>
              </w:rPr>
              <w:t xml:space="preserve"> </w:t>
            </w:r>
            <w:r w:rsidR="00BF5912">
              <w:rPr>
                <w:rStyle w:val="Hyperlink"/>
                <w:color w:val="auto"/>
                <w:u w:val="none"/>
              </w:rPr>
              <w:t>M</w:t>
            </w:r>
            <w:r w:rsidR="00B41485" w:rsidRPr="00B41485">
              <w:rPr>
                <w:rStyle w:val="Hyperlink"/>
                <w:rFonts w:cs="Arial"/>
                <w:color w:val="000000" w:themeColor="text1"/>
                <w:u w:val="none"/>
              </w:rPr>
              <w:t xml:space="preserve">ore information available </w:t>
            </w:r>
            <w:r w:rsidR="00BF5912">
              <w:rPr>
                <w:rStyle w:val="Hyperlink"/>
                <w:rFonts w:cs="Arial"/>
                <w:color w:val="000000" w:themeColor="text1"/>
                <w:u w:val="none"/>
              </w:rPr>
              <w:t>at</w:t>
            </w:r>
            <w:r w:rsidR="00B41485" w:rsidRPr="009964B5">
              <w:rPr>
                <w:rStyle w:val="Hyperlink"/>
                <w:rFonts w:cs="Arial"/>
                <w:color w:val="000000" w:themeColor="text1"/>
                <w:u w:val="none"/>
              </w:rPr>
              <w:t xml:space="preserve">: </w:t>
            </w:r>
            <w:hyperlink r:id="rId8" w:history="1">
              <w:r w:rsidR="00B41485" w:rsidRPr="008B3A32">
                <w:rPr>
                  <w:rStyle w:val="Hyperlink"/>
                  <w:rFonts w:cs="Arial"/>
                </w:rPr>
                <w:t>www.streetparty.org.uk/road-closures.aspx</w:t>
              </w:r>
            </w:hyperlink>
          </w:p>
          <w:p w14:paraId="2052F781" w14:textId="510AAEB1" w:rsidR="003036CF" w:rsidRDefault="003036CF" w:rsidP="003036CF">
            <w:pPr>
              <w:tabs>
                <w:tab w:val="left" w:pos="720"/>
                <w:tab w:val="left" w:pos="1066"/>
                <w:tab w:val="left" w:pos="1440"/>
              </w:tabs>
              <w:ind w:left="1440"/>
              <w:rPr>
                <w:rFonts w:cs="Arial"/>
                <w:color w:val="000000"/>
              </w:rPr>
            </w:pPr>
          </w:p>
          <w:p w14:paraId="21DCA0DB" w14:textId="77777777" w:rsidR="00F335C3" w:rsidRPr="003345E5" w:rsidRDefault="00F335C3" w:rsidP="00BF5912">
            <w:pPr>
              <w:tabs>
                <w:tab w:val="left" w:pos="720"/>
                <w:tab w:val="left" w:pos="1066"/>
                <w:tab w:val="left" w:pos="1440"/>
              </w:tabs>
              <w:rPr>
                <w:rFonts w:cs="Arial"/>
                <w:color w:val="000000"/>
              </w:rPr>
            </w:pPr>
          </w:p>
          <w:p w14:paraId="3708B1CB" w14:textId="42701E86" w:rsidR="003036CF" w:rsidRPr="00E04280" w:rsidRDefault="00F335C3" w:rsidP="003926F9">
            <w:pPr>
              <w:tabs>
                <w:tab w:val="left" w:pos="720"/>
                <w:tab w:val="left" w:pos="1440"/>
              </w:tabs>
              <w:rPr>
                <w:rFonts w:cs="Arial"/>
                <w:szCs w:val="22"/>
              </w:rPr>
            </w:pPr>
            <w:r w:rsidRPr="00E04280">
              <w:rPr>
                <w:rFonts w:cs="Arial"/>
                <w:szCs w:val="22"/>
              </w:rPr>
              <w:t>6</w:t>
            </w:r>
            <w:r w:rsidR="003036CF" w:rsidRPr="00E04280">
              <w:rPr>
                <w:rFonts w:cs="Arial"/>
                <w:szCs w:val="22"/>
              </w:rPr>
              <w:t>.3</w:t>
            </w:r>
            <w:r w:rsidR="00B41485" w:rsidRPr="00E04280">
              <w:rPr>
                <w:rFonts w:cs="Arial"/>
                <w:szCs w:val="22"/>
              </w:rPr>
              <w:t xml:space="preserve"> </w:t>
            </w:r>
            <w:r w:rsidR="003036CF" w:rsidRPr="00E04280">
              <w:rPr>
                <w:rFonts w:cs="Arial"/>
                <w:szCs w:val="22"/>
              </w:rPr>
              <w:t xml:space="preserve">Proposed location of </w:t>
            </w:r>
            <w:r w:rsidR="00E04280">
              <w:rPr>
                <w:rFonts w:cs="Arial"/>
                <w:szCs w:val="22"/>
              </w:rPr>
              <w:t>volunteer</w:t>
            </w:r>
            <w:r w:rsidR="00693796">
              <w:rPr>
                <w:rFonts w:cs="Arial"/>
                <w:szCs w:val="22"/>
              </w:rPr>
              <w:t>s</w:t>
            </w:r>
            <w:r w:rsidR="00E04280">
              <w:rPr>
                <w:rFonts w:cs="Arial"/>
                <w:szCs w:val="22"/>
              </w:rPr>
              <w:t xml:space="preserve"> </w:t>
            </w:r>
            <w:r w:rsidR="003036CF" w:rsidRPr="00E04280">
              <w:rPr>
                <w:rFonts w:cs="Arial"/>
                <w:szCs w:val="22"/>
              </w:rPr>
              <w:t>(if necessary)</w:t>
            </w:r>
          </w:p>
          <w:p w14:paraId="384DAB4C" w14:textId="7A46A056" w:rsidR="003036CF" w:rsidRDefault="00B35AF9" w:rsidP="003036CF">
            <w:pPr>
              <w:ind w:right="-510"/>
              <w:rPr>
                <w:rFonts w:cs="Arial"/>
              </w:rPr>
            </w:pPr>
            <w:r>
              <w:rPr>
                <w:rFonts w:cs="Arial"/>
              </w:rPr>
              <w:lastRenderedPageBreak/>
              <w:t>I</w:t>
            </w:r>
            <w:r w:rsidR="003036CF" w:rsidRPr="003345E5">
              <w:rPr>
                <w:rFonts w:cs="Arial"/>
              </w:rPr>
              <w:t xml:space="preserve">ndicate on your plan where you propose that </w:t>
            </w:r>
            <w:r w:rsidR="00BF5912">
              <w:rPr>
                <w:rFonts w:cs="Arial"/>
              </w:rPr>
              <w:t>v</w:t>
            </w:r>
            <w:r w:rsidR="00BF5912">
              <w:t>olunteers</w:t>
            </w:r>
            <w:r w:rsidR="003036CF" w:rsidRPr="003345E5">
              <w:rPr>
                <w:rFonts w:cs="Arial"/>
              </w:rPr>
              <w:t xml:space="preserve"> will be located, and how many you intend to use.</w:t>
            </w:r>
          </w:p>
          <w:p w14:paraId="2221492B" w14:textId="77777777" w:rsidR="00B35AF9" w:rsidRDefault="00B35AF9" w:rsidP="003036CF">
            <w:pPr>
              <w:ind w:right="-510"/>
              <w:rPr>
                <w:rFonts w:cs="Arial"/>
              </w:rPr>
            </w:pPr>
          </w:p>
          <w:p w14:paraId="676D26F1" w14:textId="1F7A77AB" w:rsidR="003036CF" w:rsidRPr="003345E5" w:rsidRDefault="003036CF" w:rsidP="003036CF">
            <w:pPr>
              <w:ind w:right="-510"/>
              <w:rPr>
                <w:rFonts w:cs="Arial"/>
              </w:rPr>
            </w:pPr>
          </w:p>
        </w:tc>
      </w:tr>
      <w:tr w:rsidR="001839D3" w:rsidRPr="003345E5" w14:paraId="75A506CC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10464" w:type="dxa"/>
            <w:gridSpan w:val="7"/>
          </w:tcPr>
          <w:p w14:paraId="0E15CEA3" w14:textId="0DF640B1" w:rsidR="001839D3" w:rsidRPr="001839D3" w:rsidRDefault="009749CB" w:rsidP="005C26BC">
            <w:pPr>
              <w:spacing w:line="240" w:lineRule="exact"/>
              <w:ind w:left="360" w:right="-511" w:hanging="3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General Information</w:t>
            </w:r>
          </w:p>
        </w:tc>
      </w:tr>
      <w:tr w:rsidR="001839D3" w:rsidRPr="003345E5" w14:paraId="3E3A27B1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8769" w:type="dxa"/>
            <w:gridSpan w:val="5"/>
          </w:tcPr>
          <w:p w14:paraId="1BAC8EB5" w14:textId="604384D2" w:rsidR="00D32757" w:rsidRDefault="00F335C3" w:rsidP="001839D3">
            <w:pPr>
              <w:spacing w:line="240" w:lineRule="exact"/>
              <w:ind w:right="-511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1839D3">
              <w:rPr>
                <w:rFonts w:cs="Arial"/>
              </w:rPr>
              <w:t xml:space="preserve">. </w:t>
            </w:r>
            <w:r w:rsidR="001839D3" w:rsidRPr="001839D3">
              <w:rPr>
                <w:rFonts w:cs="Arial"/>
              </w:rPr>
              <w:t>Have you sent letters to all properties/occupie</w:t>
            </w:r>
            <w:r w:rsidR="001839D3">
              <w:rPr>
                <w:rFonts w:cs="Arial"/>
              </w:rPr>
              <w:t>rs</w:t>
            </w:r>
            <w:r w:rsidR="001839D3" w:rsidRPr="001839D3">
              <w:rPr>
                <w:rFonts w:cs="Arial"/>
              </w:rPr>
              <w:t xml:space="preserve"> with either pedestrian and/or</w:t>
            </w:r>
          </w:p>
          <w:p w14:paraId="6A008AB5" w14:textId="095A75B9" w:rsidR="001839D3" w:rsidRDefault="001839D3" w:rsidP="001839D3">
            <w:pPr>
              <w:spacing w:line="240" w:lineRule="exact"/>
              <w:ind w:right="-511"/>
              <w:rPr>
                <w:rFonts w:cs="Arial"/>
              </w:rPr>
            </w:pPr>
            <w:r w:rsidRPr="001839D3">
              <w:rPr>
                <w:rFonts w:cs="Arial"/>
              </w:rPr>
              <w:t>vehicular accesses that will be affected by the closure?</w:t>
            </w:r>
          </w:p>
          <w:p w14:paraId="61C3E3E3" w14:textId="2CDDD6BE" w:rsidR="001839D3" w:rsidRPr="00537095" w:rsidRDefault="001839D3" w:rsidP="001839D3">
            <w:pPr>
              <w:spacing w:line="240" w:lineRule="exact"/>
              <w:ind w:right="-511"/>
              <w:rPr>
                <w:rFonts w:cs="Arial"/>
                <w:b/>
                <w:bCs/>
                <w:i/>
                <w:iCs/>
              </w:rPr>
            </w:pPr>
            <w:r w:rsidRPr="00537095">
              <w:rPr>
                <w:rFonts w:cs="Arial"/>
                <w:b/>
                <w:bCs/>
                <w:i/>
                <w:iCs/>
              </w:rPr>
              <w:t xml:space="preserve">Please enclose a copy of the letter  </w:t>
            </w:r>
          </w:p>
        </w:tc>
        <w:tc>
          <w:tcPr>
            <w:tcW w:w="657" w:type="dxa"/>
          </w:tcPr>
          <w:p w14:paraId="330A6A49" w14:textId="0ADE1814" w:rsidR="001839D3" w:rsidRPr="001839D3" w:rsidRDefault="001839D3" w:rsidP="005C26BC">
            <w:pPr>
              <w:spacing w:line="240" w:lineRule="exact"/>
              <w:ind w:left="360" w:right="-511" w:hanging="360"/>
              <w:rPr>
                <w:rFonts w:cs="Arial"/>
                <w:b/>
                <w:bCs/>
              </w:rPr>
            </w:pPr>
            <w:r w:rsidRPr="001839D3">
              <w:rPr>
                <w:rFonts w:cs="Arial"/>
                <w:b/>
                <w:bCs/>
              </w:rPr>
              <w:t>YES</w:t>
            </w:r>
          </w:p>
        </w:tc>
        <w:tc>
          <w:tcPr>
            <w:tcW w:w="1038" w:type="dxa"/>
          </w:tcPr>
          <w:p w14:paraId="35C769FF" w14:textId="6AC6EB51" w:rsidR="001839D3" w:rsidRPr="001839D3" w:rsidRDefault="001839D3" w:rsidP="005C26BC">
            <w:pPr>
              <w:spacing w:line="240" w:lineRule="exact"/>
              <w:ind w:left="360" w:right="-511" w:hanging="360"/>
              <w:rPr>
                <w:rFonts w:cs="Arial"/>
                <w:b/>
                <w:bCs/>
              </w:rPr>
            </w:pPr>
            <w:r w:rsidRPr="001839D3">
              <w:rPr>
                <w:rFonts w:cs="Arial"/>
                <w:b/>
                <w:bCs/>
              </w:rPr>
              <w:t>NO</w:t>
            </w:r>
          </w:p>
        </w:tc>
      </w:tr>
      <w:tr w:rsidR="001839D3" w:rsidRPr="003345E5" w14:paraId="267CD546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8769" w:type="dxa"/>
            <w:gridSpan w:val="5"/>
          </w:tcPr>
          <w:p w14:paraId="5A5090A9" w14:textId="026CC8AE" w:rsidR="00FE7A4D" w:rsidRDefault="00F335C3" w:rsidP="00537095">
            <w:pPr>
              <w:pStyle w:val="ListParagraph"/>
              <w:spacing w:line="-240" w:lineRule="auto"/>
              <w:ind w:left="38" w:right="-511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537095">
              <w:rPr>
                <w:rFonts w:cs="Arial"/>
              </w:rPr>
              <w:t xml:space="preserve">. </w:t>
            </w:r>
            <w:r w:rsidR="001839D3" w:rsidRPr="005C26BC">
              <w:rPr>
                <w:rFonts w:cs="Arial"/>
              </w:rPr>
              <w:t>Have there been</w:t>
            </w:r>
            <w:r w:rsidR="00BF5912">
              <w:rPr>
                <w:rFonts w:cs="Arial"/>
              </w:rPr>
              <w:t xml:space="preserve"> </w:t>
            </w:r>
            <w:r w:rsidR="00BF5912">
              <w:t>any</w:t>
            </w:r>
            <w:r w:rsidR="001839D3" w:rsidRPr="005C26BC">
              <w:rPr>
                <w:rFonts w:cs="Arial"/>
              </w:rPr>
              <w:t xml:space="preserve"> objections to the closure that you have been unable to resolve </w:t>
            </w:r>
          </w:p>
          <w:p w14:paraId="4B3A5567" w14:textId="1C257205" w:rsidR="001839D3" w:rsidRPr="00941D2B" w:rsidRDefault="001839D3" w:rsidP="00941D2B">
            <w:pPr>
              <w:pStyle w:val="ListParagraph"/>
              <w:spacing w:line="-240" w:lineRule="auto"/>
              <w:ind w:left="38" w:right="-511"/>
              <w:rPr>
                <w:rFonts w:cs="Arial"/>
              </w:rPr>
            </w:pPr>
            <w:r w:rsidRPr="005C26BC">
              <w:rPr>
                <w:rFonts w:cs="Arial"/>
              </w:rPr>
              <w:t>to the objectors’ satisfaction?</w:t>
            </w:r>
          </w:p>
        </w:tc>
        <w:tc>
          <w:tcPr>
            <w:tcW w:w="657" w:type="dxa"/>
          </w:tcPr>
          <w:p w14:paraId="17EB2B3C" w14:textId="59937DBB" w:rsidR="001839D3" w:rsidRDefault="001839D3" w:rsidP="001839D3">
            <w:pPr>
              <w:spacing w:line="240" w:lineRule="exact"/>
              <w:ind w:left="360" w:right="-511" w:hanging="360"/>
              <w:rPr>
                <w:rFonts w:cs="Arial"/>
              </w:rPr>
            </w:pPr>
            <w:r w:rsidRPr="001839D3">
              <w:rPr>
                <w:rFonts w:cs="Arial"/>
                <w:b/>
                <w:bCs/>
              </w:rPr>
              <w:t>YES</w:t>
            </w:r>
          </w:p>
        </w:tc>
        <w:tc>
          <w:tcPr>
            <w:tcW w:w="1038" w:type="dxa"/>
          </w:tcPr>
          <w:p w14:paraId="33E655F8" w14:textId="0A4B46E7" w:rsidR="001839D3" w:rsidRDefault="001839D3" w:rsidP="001839D3">
            <w:pPr>
              <w:spacing w:line="240" w:lineRule="exact"/>
              <w:ind w:left="360" w:right="-511" w:hanging="360"/>
              <w:rPr>
                <w:rFonts w:cs="Arial"/>
              </w:rPr>
            </w:pPr>
            <w:r w:rsidRPr="001839D3">
              <w:rPr>
                <w:rFonts w:cs="Arial"/>
                <w:b/>
                <w:bCs/>
              </w:rPr>
              <w:t>NO</w:t>
            </w:r>
          </w:p>
        </w:tc>
      </w:tr>
      <w:tr w:rsidR="001839D3" w:rsidRPr="003345E5" w14:paraId="7B655973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8769" w:type="dxa"/>
            <w:gridSpan w:val="5"/>
          </w:tcPr>
          <w:p w14:paraId="04BBF72D" w14:textId="68D8811A" w:rsidR="001839D3" w:rsidRPr="00537095" w:rsidRDefault="00F335C3" w:rsidP="00537095">
            <w:pPr>
              <w:tabs>
                <w:tab w:val="left" w:pos="810"/>
              </w:tabs>
              <w:spacing w:line="-240" w:lineRule="auto"/>
              <w:ind w:right="-51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="00537095">
              <w:rPr>
                <w:rFonts w:cs="Arial"/>
                <w:szCs w:val="22"/>
              </w:rPr>
              <w:t xml:space="preserve">. </w:t>
            </w:r>
            <w:r w:rsidR="001839D3" w:rsidRPr="00537095">
              <w:rPr>
                <w:rFonts w:cs="Arial"/>
                <w:szCs w:val="22"/>
              </w:rPr>
              <w:t>Are any road</w:t>
            </w:r>
            <w:r w:rsidR="00B35AF9">
              <w:rPr>
                <w:rFonts w:cs="Arial"/>
                <w:szCs w:val="22"/>
              </w:rPr>
              <w:t>s</w:t>
            </w:r>
            <w:r w:rsidR="001839D3" w:rsidRPr="00537095">
              <w:rPr>
                <w:rFonts w:cs="Arial"/>
                <w:szCs w:val="22"/>
              </w:rPr>
              <w:t xml:space="preserve"> affected by the closure in a shopping or trading area?</w:t>
            </w:r>
          </w:p>
          <w:p w14:paraId="5612767B" w14:textId="0B6A3690" w:rsidR="00537095" w:rsidRPr="001839D3" w:rsidRDefault="00537095" w:rsidP="00537095">
            <w:pPr>
              <w:pStyle w:val="ListParagraph"/>
              <w:tabs>
                <w:tab w:val="left" w:pos="810"/>
              </w:tabs>
              <w:spacing w:line="-240" w:lineRule="auto"/>
              <w:ind w:left="464" w:right="-511"/>
              <w:rPr>
                <w:rFonts w:cs="Arial"/>
                <w:szCs w:val="22"/>
              </w:rPr>
            </w:pPr>
          </w:p>
        </w:tc>
        <w:tc>
          <w:tcPr>
            <w:tcW w:w="657" w:type="dxa"/>
          </w:tcPr>
          <w:p w14:paraId="1D583609" w14:textId="231387E9" w:rsidR="001839D3" w:rsidRDefault="001839D3" w:rsidP="001839D3">
            <w:pPr>
              <w:spacing w:line="240" w:lineRule="exact"/>
              <w:ind w:left="360" w:right="-511" w:hanging="360"/>
              <w:rPr>
                <w:rFonts w:cs="Arial"/>
              </w:rPr>
            </w:pPr>
            <w:r w:rsidRPr="001839D3">
              <w:rPr>
                <w:rFonts w:cs="Arial"/>
                <w:b/>
                <w:bCs/>
              </w:rPr>
              <w:t>YES</w:t>
            </w:r>
          </w:p>
        </w:tc>
        <w:tc>
          <w:tcPr>
            <w:tcW w:w="1038" w:type="dxa"/>
          </w:tcPr>
          <w:p w14:paraId="5C1DB994" w14:textId="3F51AB25" w:rsidR="001839D3" w:rsidRDefault="001839D3" w:rsidP="001839D3">
            <w:pPr>
              <w:spacing w:line="240" w:lineRule="exact"/>
              <w:ind w:left="360" w:right="-511" w:hanging="360"/>
              <w:rPr>
                <w:rFonts w:cs="Arial"/>
              </w:rPr>
            </w:pPr>
            <w:r w:rsidRPr="001839D3">
              <w:rPr>
                <w:rFonts w:cs="Arial"/>
                <w:b/>
                <w:bCs/>
              </w:rPr>
              <w:t>NO</w:t>
            </w:r>
          </w:p>
        </w:tc>
      </w:tr>
      <w:tr w:rsidR="001839D3" w:rsidRPr="003345E5" w14:paraId="35E55CB4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8769" w:type="dxa"/>
            <w:gridSpan w:val="5"/>
          </w:tcPr>
          <w:p w14:paraId="56D8A841" w14:textId="291C80BF" w:rsidR="001839D3" w:rsidRPr="00537095" w:rsidRDefault="00F335C3" w:rsidP="00537095">
            <w:pPr>
              <w:spacing w:line="240" w:lineRule="exact"/>
              <w:ind w:right="-511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537095">
              <w:rPr>
                <w:rFonts w:cs="Arial"/>
              </w:rPr>
              <w:t xml:space="preserve">. </w:t>
            </w:r>
            <w:r w:rsidR="001839D3" w:rsidRPr="00537095">
              <w:rPr>
                <w:rFonts w:cs="Arial"/>
              </w:rPr>
              <w:t>Are any taxi ranks situated in or immediately adjacent to the road</w:t>
            </w:r>
            <w:r w:rsidR="00B35AF9">
              <w:rPr>
                <w:rFonts w:cs="Arial"/>
              </w:rPr>
              <w:t>s</w:t>
            </w:r>
            <w:r w:rsidR="001839D3" w:rsidRPr="00537095">
              <w:rPr>
                <w:rFonts w:cs="Arial"/>
              </w:rPr>
              <w:t xml:space="preserve"> to be closed?</w:t>
            </w:r>
          </w:p>
        </w:tc>
        <w:tc>
          <w:tcPr>
            <w:tcW w:w="657" w:type="dxa"/>
          </w:tcPr>
          <w:p w14:paraId="50BBB631" w14:textId="1DA4CC30" w:rsidR="001839D3" w:rsidRDefault="001839D3" w:rsidP="001839D3">
            <w:pPr>
              <w:spacing w:line="240" w:lineRule="exact"/>
              <w:ind w:left="360" w:right="-511" w:hanging="360"/>
              <w:rPr>
                <w:rFonts w:cs="Arial"/>
              </w:rPr>
            </w:pPr>
            <w:r w:rsidRPr="001839D3">
              <w:rPr>
                <w:rFonts w:cs="Arial"/>
                <w:b/>
                <w:bCs/>
              </w:rPr>
              <w:t>YES</w:t>
            </w:r>
          </w:p>
        </w:tc>
        <w:tc>
          <w:tcPr>
            <w:tcW w:w="1038" w:type="dxa"/>
          </w:tcPr>
          <w:p w14:paraId="30D762C3" w14:textId="77777777" w:rsidR="001839D3" w:rsidRDefault="001839D3" w:rsidP="001839D3">
            <w:pPr>
              <w:spacing w:line="240" w:lineRule="exact"/>
              <w:ind w:left="360" w:right="-511" w:hanging="360"/>
              <w:rPr>
                <w:rFonts w:cs="Arial"/>
                <w:b/>
                <w:bCs/>
              </w:rPr>
            </w:pPr>
            <w:r w:rsidRPr="001839D3">
              <w:rPr>
                <w:rFonts w:cs="Arial"/>
                <w:b/>
                <w:bCs/>
              </w:rPr>
              <w:t>NO</w:t>
            </w:r>
          </w:p>
          <w:p w14:paraId="4C495F99" w14:textId="6C8E797B" w:rsidR="00537095" w:rsidRDefault="00537095" w:rsidP="001839D3">
            <w:pPr>
              <w:spacing w:line="240" w:lineRule="exact"/>
              <w:ind w:left="360" w:right="-511" w:hanging="360"/>
              <w:rPr>
                <w:rFonts w:cs="Arial"/>
              </w:rPr>
            </w:pPr>
          </w:p>
        </w:tc>
      </w:tr>
      <w:tr w:rsidR="001839D3" w:rsidRPr="003345E5" w14:paraId="730E2AC1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8769" w:type="dxa"/>
            <w:gridSpan w:val="5"/>
          </w:tcPr>
          <w:p w14:paraId="73CB3CBA" w14:textId="703F974C" w:rsidR="001839D3" w:rsidRPr="00537095" w:rsidRDefault="00537095" w:rsidP="00537095">
            <w:pPr>
              <w:spacing w:line="240" w:lineRule="exact"/>
              <w:ind w:right="-511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335C3">
              <w:rPr>
                <w:rFonts w:cs="Arial"/>
              </w:rPr>
              <w:t>1</w:t>
            </w:r>
            <w:r>
              <w:rPr>
                <w:rFonts w:cs="Arial"/>
              </w:rPr>
              <w:t xml:space="preserve">. </w:t>
            </w:r>
            <w:r w:rsidR="001839D3" w:rsidRPr="00537095">
              <w:rPr>
                <w:rFonts w:cs="Arial"/>
              </w:rPr>
              <w:t>Will access to any public car parks be affected by the closure?</w:t>
            </w:r>
          </w:p>
          <w:p w14:paraId="59F195ED" w14:textId="26D5D14D" w:rsidR="00537095" w:rsidRPr="00537095" w:rsidRDefault="00537095" w:rsidP="00537095">
            <w:pPr>
              <w:spacing w:line="240" w:lineRule="exact"/>
              <w:ind w:right="-511"/>
              <w:rPr>
                <w:rFonts w:cs="Arial"/>
              </w:rPr>
            </w:pPr>
          </w:p>
        </w:tc>
        <w:tc>
          <w:tcPr>
            <w:tcW w:w="657" w:type="dxa"/>
          </w:tcPr>
          <w:p w14:paraId="24118D06" w14:textId="26737604" w:rsidR="001839D3" w:rsidRDefault="001839D3" w:rsidP="001839D3">
            <w:pPr>
              <w:spacing w:line="240" w:lineRule="exact"/>
              <w:ind w:left="360" w:right="-511" w:hanging="360"/>
              <w:rPr>
                <w:rFonts w:cs="Arial"/>
              </w:rPr>
            </w:pPr>
            <w:r w:rsidRPr="001839D3">
              <w:rPr>
                <w:rFonts w:cs="Arial"/>
                <w:b/>
                <w:bCs/>
              </w:rPr>
              <w:t>YES</w:t>
            </w:r>
          </w:p>
        </w:tc>
        <w:tc>
          <w:tcPr>
            <w:tcW w:w="1038" w:type="dxa"/>
          </w:tcPr>
          <w:p w14:paraId="505BF68C" w14:textId="36833A5D" w:rsidR="001839D3" w:rsidRDefault="001839D3" w:rsidP="001839D3">
            <w:pPr>
              <w:spacing w:line="240" w:lineRule="exact"/>
              <w:ind w:left="360" w:right="-511" w:hanging="360"/>
              <w:rPr>
                <w:rFonts w:cs="Arial"/>
              </w:rPr>
            </w:pPr>
            <w:r w:rsidRPr="001839D3">
              <w:rPr>
                <w:rFonts w:cs="Arial"/>
                <w:b/>
                <w:bCs/>
              </w:rPr>
              <w:t>NO</w:t>
            </w:r>
          </w:p>
        </w:tc>
      </w:tr>
      <w:tr w:rsidR="001839D3" w:rsidRPr="003345E5" w14:paraId="5EE2EDF7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8769" w:type="dxa"/>
            <w:gridSpan w:val="5"/>
          </w:tcPr>
          <w:p w14:paraId="40C25C01" w14:textId="77777777" w:rsidR="008D4695" w:rsidRDefault="00537095" w:rsidP="00537095">
            <w:pPr>
              <w:spacing w:line="-240" w:lineRule="auto"/>
              <w:ind w:right="-511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335C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. </w:t>
            </w:r>
            <w:r w:rsidR="001839D3" w:rsidRPr="00537095">
              <w:rPr>
                <w:rFonts w:cs="Arial"/>
              </w:rPr>
              <w:t xml:space="preserve">Is the road to be closed part of </w:t>
            </w:r>
            <w:r w:rsidR="006C2381">
              <w:rPr>
                <w:rFonts w:cs="Arial"/>
              </w:rPr>
              <w:t xml:space="preserve">a </w:t>
            </w:r>
            <w:r w:rsidR="001839D3" w:rsidRPr="00537095">
              <w:rPr>
                <w:rFonts w:cs="Arial"/>
              </w:rPr>
              <w:t xml:space="preserve">bus route, where the bus runs on the day of the </w:t>
            </w:r>
          </w:p>
          <w:p w14:paraId="28576987" w14:textId="0D884B6D" w:rsidR="001839D3" w:rsidRPr="00537095" w:rsidRDefault="001839D3" w:rsidP="00537095">
            <w:pPr>
              <w:spacing w:line="-240" w:lineRule="auto"/>
              <w:ind w:right="-511"/>
              <w:rPr>
                <w:rFonts w:cs="Arial"/>
              </w:rPr>
            </w:pPr>
            <w:r w:rsidRPr="00537095">
              <w:rPr>
                <w:rFonts w:cs="Arial"/>
              </w:rPr>
              <w:t>road closure?</w:t>
            </w:r>
          </w:p>
          <w:p w14:paraId="10D52DD6" w14:textId="77777777" w:rsidR="001839D3" w:rsidRDefault="001839D3" w:rsidP="001839D3">
            <w:pPr>
              <w:spacing w:line="240" w:lineRule="exact"/>
              <w:ind w:left="360" w:right="-511" w:hanging="360"/>
              <w:rPr>
                <w:rFonts w:cs="Arial"/>
              </w:rPr>
            </w:pPr>
          </w:p>
        </w:tc>
        <w:tc>
          <w:tcPr>
            <w:tcW w:w="657" w:type="dxa"/>
          </w:tcPr>
          <w:p w14:paraId="5D4C1ED1" w14:textId="6C9E0598" w:rsidR="001839D3" w:rsidRDefault="001839D3" w:rsidP="001839D3">
            <w:pPr>
              <w:spacing w:line="240" w:lineRule="exact"/>
              <w:ind w:left="360" w:right="-511" w:hanging="360"/>
              <w:rPr>
                <w:rFonts w:cs="Arial"/>
              </w:rPr>
            </w:pPr>
            <w:r w:rsidRPr="001839D3">
              <w:rPr>
                <w:rFonts w:cs="Arial"/>
                <w:b/>
                <w:bCs/>
              </w:rPr>
              <w:t>YES</w:t>
            </w:r>
          </w:p>
        </w:tc>
        <w:tc>
          <w:tcPr>
            <w:tcW w:w="1038" w:type="dxa"/>
          </w:tcPr>
          <w:p w14:paraId="4C471AFB" w14:textId="05497A14" w:rsidR="001839D3" w:rsidRDefault="001839D3" w:rsidP="001839D3">
            <w:pPr>
              <w:spacing w:line="240" w:lineRule="exact"/>
              <w:ind w:left="360" w:right="-511" w:hanging="360"/>
              <w:rPr>
                <w:rFonts w:cs="Arial"/>
              </w:rPr>
            </w:pPr>
            <w:r w:rsidRPr="001839D3">
              <w:rPr>
                <w:rFonts w:cs="Arial"/>
                <w:b/>
                <w:bCs/>
              </w:rPr>
              <w:t>NO</w:t>
            </w:r>
          </w:p>
        </w:tc>
      </w:tr>
      <w:tr w:rsidR="00537095" w:rsidRPr="003345E5" w14:paraId="42D9768E" w14:textId="77777777" w:rsidTr="000E4EED">
        <w:tblPrEx>
          <w:tblLook w:val="01E0" w:firstRow="1" w:lastRow="1" w:firstColumn="1" w:lastColumn="1" w:noHBand="0" w:noVBand="0"/>
        </w:tblPrEx>
        <w:trPr>
          <w:gridAfter w:val="1"/>
          <w:wAfter w:w="26" w:type="dxa"/>
        </w:trPr>
        <w:tc>
          <w:tcPr>
            <w:tcW w:w="8769" w:type="dxa"/>
            <w:gridSpan w:val="5"/>
          </w:tcPr>
          <w:p w14:paraId="32089297" w14:textId="3B58AE23" w:rsidR="00537095" w:rsidRDefault="00537095" w:rsidP="00537095">
            <w:pPr>
              <w:spacing w:line="-240" w:lineRule="auto"/>
              <w:ind w:right="-511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335C3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537095">
              <w:rPr>
                <w:rFonts w:cs="Arial"/>
              </w:rPr>
              <w:t>Is the road to be closed</w:t>
            </w:r>
            <w:r>
              <w:rPr>
                <w:rFonts w:cs="Arial"/>
              </w:rPr>
              <w:t xml:space="preserve"> </w:t>
            </w:r>
            <w:r w:rsidRPr="00537095">
              <w:rPr>
                <w:rFonts w:cs="Arial"/>
              </w:rPr>
              <w:t>a through road?</w:t>
            </w:r>
          </w:p>
          <w:p w14:paraId="47CA062F" w14:textId="616670F7" w:rsidR="00537095" w:rsidRPr="00537095" w:rsidRDefault="00537095" w:rsidP="00537095">
            <w:pPr>
              <w:spacing w:line="-240" w:lineRule="auto"/>
              <w:ind w:right="-511"/>
              <w:rPr>
                <w:rFonts w:cs="Arial"/>
              </w:rPr>
            </w:pPr>
          </w:p>
        </w:tc>
        <w:tc>
          <w:tcPr>
            <w:tcW w:w="657" w:type="dxa"/>
          </w:tcPr>
          <w:p w14:paraId="2C5C15B0" w14:textId="2FDC3B94" w:rsidR="00537095" w:rsidRPr="001839D3" w:rsidRDefault="00537095" w:rsidP="00537095">
            <w:pPr>
              <w:spacing w:line="240" w:lineRule="exact"/>
              <w:ind w:left="360" w:right="-511" w:hanging="360"/>
              <w:rPr>
                <w:rFonts w:cs="Arial"/>
                <w:b/>
                <w:bCs/>
              </w:rPr>
            </w:pPr>
            <w:r w:rsidRPr="001839D3">
              <w:rPr>
                <w:rFonts w:cs="Arial"/>
                <w:b/>
                <w:bCs/>
              </w:rPr>
              <w:t>YES</w:t>
            </w:r>
          </w:p>
        </w:tc>
        <w:tc>
          <w:tcPr>
            <w:tcW w:w="1038" w:type="dxa"/>
          </w:tcPr>
          <w:p w14:paraId="63B8C7E5" w14:textId="2EE67BB3" w:rsidR="00537095" w:rsidRPr="001839D3" w:rsidRDefault="00537095" w:rsidP="00537095">
            <w:pPr>
              <w:spacing w:line="240" w:lineRule="exact"/>
              <w:ind w:left="360" w:right="-511" w:hanging="360"/>
              <w:rPr>
                <w:rFonts w:cs="Arial"/>
                <w:b/>
                <w:bCs/>
              </w:rPr>
            </w:pPr>
            <w:r w:rsidRPr="001839D3">
              <w:rPr>
                <w:rFonts w:cs="Arial"/>
                <w:b/>
                <w:bCs/>
              </w:rPr>
              <w:t>NO</w:t>
            </w:r>
          </w:p>
        </w:tc>
      </w:tr>
      <w:tr w:rsidR="00904509" w:rsidRPr="001132C5" w14:paraId="46109DE5" w14:textId="77777777" w:rsidTr="000E4EED">
        <w:tc>
          <w:tcPr>
            <w:tcW w:w="10490" w:type="dxa"/>
            <w:gridSpan w:val="8"/>
            <w:shd w:val="clear" w:color="auto" w:fill="auto"/>
          </w:tcPr>
          <w:p w14:paraId="571A9D81" w14:textId="765A7DBA" w:rsidR="00904509" w:rsidRDefault="00904509" w:rsidP="00A36493">
            <w:pPr>
              <w:jc w:val="both"/>
            </w:pPr>
            <w:r w:rsidRPr="00CC1BF2">
              <w:rPr>
                <w:rFonts w:cs="Arial"/>
              </w:rPr>
              <w:t>1</w:t>
            </w:r>
            <w:r w:rsidR="00F335C3">
              <w:rPr>
                <w:rFonts w:cs="Arial"/>
              </w:rPr>
              <w:t>4</w:t>
            </w:r>
            <w:r w:rsidRPr="00CC1BF2">
              <w:t>.</w:t>
            </w:r>
            <w:r w:rsidRPr="005A2FC5">
              <w:rPr>
                <w:b/>
                <w:bCs/>
              </w:rPr>
              <w:t xml:space="preserve"> </w:t>
            </w:r>
            <w:r w:rsidR="00BF1EBC" w:rsidRPr="00BF1EBC">
              <w:t>T</w:t>
            </w:r>
            <w:r w:rsidR="000732C0">
              <w:t>o</w:t>
            </w:r>
            <w:r w:rsidR="005A2FC5" w:rsidRPr="005A2FC5">
              <w:t xml:space="preserve"> </w:t>
            </w:r>
            <w:r w:rsidRPr="005A2FC5">
              <w:t>be completed by the applicant/organiser</w:t>
            </w:r>
            <w:r w:rsidR="00BF1EBC">
              <w:t>:</w:t>
            </w:r>
          </w:p>
          <w:p w14:paraId="35FB3621" w14:textId="77777777" w:rsidR="000732C0" w:rsidRPr="005A2FC5" w:rsidRDefault="000732C0" w:rsidP="00A36493">
            <w:pPr>
              <w:jc w:val="both"/>
              <w:rPr>
                <w:b/>
                <w:bCs/>
              </w:rPr>
            </w:pPr>
          </w:p>
          <w:p w14:paraId="21C58EEF" w14:textId="3A4224CD" w:rsidR="000732C0" w:rsidRPr="00904509" w:rsidRDefault="000732C0" w:rsidP="000732C0">
            <w:pPr>
              <w:jc w:val="both"/>
              <w:rPr>
                <w:rFonts w:cs="Arial"/>
                <w:b/>
                <w:bCs/>
              </w:rPr>
            </w:pPr>
            <w:r w:rsidRPr="00904509">
              <w:rPr>
                <w:rFonts w:cs="Arial"/>
                <w:b/>
                <w:bCs/>
              </w:rPr>
              <w:t>I/</w:t>
            </w:r>
            <w:r>
              <w:rPr>
                <w:rFonts w:cs="Arial"/>
                <w:b/>
                <w:bCs/>
              </w:rPr>
              <w:t>w</w:t>
            </w:r>
            <w:r w:rsidRPr="00904509">
              <w:rPr>
                <w:rFonts w:cs="Arial"/>
                <w:b/>
                <w:bCs/>
              </w:rPr>
              <w:t xml:space="preserve">e agree to </w:t>
            </w:r>
            <w:r>
              <w:rPr>
                <w:rFonts w:cs="Arial"/>
                <w:b/>
                <w:bCs/>
              </w:rPr>
              <w:t>hold the event safely and with minimum disruption to other highway users and in line with the guidance contained on the</w:t>
            </w:r>
            <w:r w:rsidR="00AF6A8D" w:rsidRPr="00AF6A8D">
              <w:rPr>
                <w:rFonts w:cs="Arial"/>
                <w:b/>
                <w:bCs/>
              </w:rPr>
              <w:t xml:space="preserve"> </w:t>
            </w:r>
            <w:r w:rsidR="00AF6A8D" w:rsidRPr="00AF6A8D">
              <w:rPr>
                <w:b/>
                <w:bCs/>
              </w:rPr>
              <w:t>NFDC</w:t>
            </w:r>
            <w:r>
              <w:rPr>
                <w:rFonts w:cs="Arial"/>
                <w:b/>
                <w:bCs/>
              </w:rPr>
              <w:t xml:space="preserve"> </w:t>
            </w:r>
            <w:hyperlink r:id="rId9" w:history="1">
              <w:r w:rsidRPr="00AF6A8D">
                <w:rPr>
                  <w:rStyle w:val="Hyperlink"/>
                  <w:rFonts w:cs="Arial"/>
                  <w:b/>
                  <w:bCs/>
                </w:rPr>
                <w:t>Street parties</w:t>
              </w:r>
            </w:hyperlink>
            <w:r w:rsidR="00AF6A8D">
              <w:rPr>
                <w:rFonts w:cs="Arial"/>
                <w:b/>
                <w:bCs/>
              </w:rPr>
              <w:t>’</w:t>
            </w:r>
            <w:r>
              <w:rPr>
                <w:rFonts w:cs="Arial"/>
                <w:b/>
                <w:bCs/>
              </w:rPr>
              <w:t xml:space="preserve"> website.</w:t>
            </w:r>
          </w:p>
          <w:p w14:paraId="6C63A728" w14:textId="337CD596" w:rsidR="00904509" w:rsidRPr="003345E5" w:rsidRDefault="00904509" w:rsidP="00A36493">
            <w:pPr>
              <w:jc w:val="both"/>
              <w:rPr>
                <w:rFonts w:cs="Arial"/>
              </w:rPr>
            </w:pPr>
          </w:p>
        </w:tc>
      </w:tr>
      <w:tr w:rsidR="00904509" w:rsidRPr="001132C5" w14:paraId="1AA95A2C" w14:textId="77777777" w:rsidTr="000E4EED">
        <w:trPr>
          <w:trHeight w:val="499"/>
        </w:trPr>
        <w:tc>
          <w:tcPr>
            <w:tcW w:w="4053" w:type="dxa"/>
            <w:gridSpan w:val="2"/>
            <w:shd w:val="clear" w:color="auto" w:fill="auto"/>
          </w:tcPr>
          <w:p w14:paraId="686DE2D9" w14:textId="2B9011E1" w:rsidR="00904509" w:rsidRPr="001132C5" w:rsidRDefault="00904509" w:rsidP="00A36493">
            <w:pPr>
              <w:jc w:val="both"/>
              <w:rPr>
                <w:rFonts w:cs="Arial"/>
                <w:szCs w:val="22"/>
              </w:rPr>
            </w:pPr>
            <w:r w:rsidRPr="001132C5">
              <w:rPr>
                <w:rFonts w:cs="Arial"/>
                <w:szCs w:val="22"/>
              </w:rPr>
              <w:t>Name of Applican</w:t>
            </w:r>
            <w:r w:rsidR="00F335C3">
              <w:rPr>
                <w:rFonts w:cs="Arial"/>
                <w:szCs w:val="22"/>
              </w:rPr>
              <w:t>t</w:t>
            </w:r>
          </w:p>
          <w:p w14:paraId="402C3D62" w14:textId="4D86666C" w:rsidR="00904509" w:rsidRPr="001132C5" w:rsidRDefault="00904509" w:rsidP="0090450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6437" w:type="dxa"/>
            <w:gridSpan w:val="6"/>
            <w:shd w:val="clear" w:color="auto" w:fill="auto"/>
          </w:tcPr>
          <w:p w14:paraId="7C3BBC07" w14:textId="77777777" w:rsidR="00904509" w:rsidRPr="001132C5" w:rsidRDefault="00904509" w:rsidP="00A36493">
            <w:pPr>
              <w:jc w:val="both"/>
              <w:rPr>
                <w:rFonts w:cs="Arial"/>
                <w:szCs w:val="22"/>
              </w:rPr>
            </w:pPr>
          </w:p>
        </w:tc>
      </w:tr>
      <w:tr w:rsidR="00904509" w:rsidRPr="001132C5" w14:paraId="5D74F71D" w14:textId="77777777" w:rsidTr="000E4EED">
        <w:trPr>
          <w:trHeight w:val="549"/>
        </w:trPr>
        <w:tc>
          <w:tcPr>
            <w:tcW w:w="4053" w:type="dxa"/>
            <w:gridSpan w:val="2"/>
            <w:shd w:val="clear" w:color="auto" w:fill="auto"/>
          </w:tcPr>
          <w:p w14:paraId="6DF506C0" w14:textId="5FE8AEE5" w:rsidR="00904509" w:rsidRPr="001132C5" w:rsidRDefault="00904509" w:rsidP="00A36493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</w:t>
            </w:r>
          </w:p>
        </w:tc>
        <w:tc>
          <w:tcPr>
            <w:tcW w:w="6437" w:type="dxa"/>
            <w:gridSpan w:val="6"/>
            <w:shd w:val="clear" w:color="auto" w:fill="auto"/>
          </w:tcPr>
          <w:p w14:paraId="6C10D980" w14:textId="77777777" w:rsidR="00904509" w:rsidRPr="001132C5" w:rsidRDefault="00904509" w:rsidP="00A36493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26A04833" w14:textId="77777777" w:rsidR="00904509" w:rsidRPr="003345E5" w:rsidRDefault="00904509" w:rsidP="00904509">
      <w:pPr>
        <w:jc w:val="center"/>
        <w:rPr>
          <w:rFonts w:cs="Arial"/>
          <w:color w:val="000000"/>
        </w:rPr>
      </w:pPr>
    </w:p>
    <w:p w14:paraId="24CB7818" w14:textId="6577BE1B" w:rsidR="00904509" w:rsidRPr="009E7F5E" w:rsidRDefault="00BF2C35" w:rsidP="00BF2C35">
      <w:pPr>
        <w:spacing w:line="-240" w:lineRule="auto"/>
        <w:ind w:left="709" w:right="-511" w:hanging="709"/>
        <w:rPr>
          <w:rFonts w:cs="Arial"/>
          <w:b/>
          <w:bCs/>
        </w:rPr>
      </w:pPr>
      <w:r w:rsidRPr="009E7F5E">
        <w:rPr>
          <w:rFonts w:cs="Arial"/>
          <w:b/>
          <w:bCs/>
        </w:rPr>
        <w:t>1</w:t>
      </w:r>
      <w:r w:rsidR="00F335C3">
        <w:rPr>
          <w:rFonts w:cs="Arial"/>
          <w:b/>
          <w:bCs/>
        </w:rPr>
        <w:t>5</w:t>
      </w:r>
      <w:r w:rsidRPr="009E7F5E">
        <w:rPr>
          <w:rFonts w:cs="Arial"/>
          <w:b/>
          <w:bCs/>
        </w:rPr>
        <w:t>. Checklist</w:t>
      </w:r>
    </w:p>
    <w:p w14:paraId="7D4C949F" w14:textId="7DEE8CCC" w:rsidR="00BF2C35" w:rsidRPr="009E7F5E" w:rsidRDefault="00BF2C35" w:rsidP="00297EE0">
      <w:pPr>
        <w:spacing w:line="-240" w:lineRule="auto"/>
        <w:ind w:left="720" w:right="-511" w:hanging="720"/>
        <w:rPr>
          <w:rFonts w:cs="Arial"/>
        </w:rPr>
      </w:pPr>
    </w:p>
    <w:tbl>
      <w:tblPr>
        <w:tblStyle w:val="TableGrid"/>
        <w:tblW w:w="0" w:type="auto"/>
        <w:tblInd w:w="9" w:type="dxa"/>
        <w:tblLook w:val="04A0" w:firstRow="1" w:lastRow="0" w:firstColumn="1" w:lastColumn="0" w:noHBand="0" w:noVBand="1"/>
      </w:tblPr>
      <w:tblGrid>
        <w:gridCol w:w="4806"/>
        <w:gridCol w:w="5644"/>
      </w:tblGrid>
      <w:tr w:rsidR="009E7F5E" w:rsidRPr="009E7F5E" w14:paraId="6315F076" w14:textId="77777777" w:rsidTr="003F30EA">
        <w:tc>
          <w:tcPr>
            <w:tcW w:w="4806" w:type="dxa"/>
          </w:tcPr>
          <w:p w14:paraId="14AA4F77" w14:textId="4D59A7E7" w:rsidR="00BF2C35" w:rsidRPr="009E7F5E" w:rsidRDefault="00BF2C35" w:rsidP="00297EE0">
            <w:pPr>
              <w:spacing w:line="-240" w:lineRule="auto"/>
              <w:ind w:right="-511"/>
              <w:rPr>
                <w:rFonts w:cs="Arial"/>
                <w:b/>
                <w:bCs/>
              </w:rPr>
            </w:pPr>
            <w:r w:rsidRPr="009E7F5E">
              <w:rPr>
                <w:rFonts w:cs="Arial"/>
                <w:b/>
                <w:bCs/>
              </w:rPr>
              <w:t>To be submitted to NFDC</w:t>
            </w:r>
          </w:p>
        </w:tc>
        <w:tc>
          <w:tcPr>
            <w:tcW w:w="5644" w:type="dxa"/>
          </w:tcPr>
          <w:p w14:paraId="64B7326A" w14:textId="0B54DAB6" w:rsidR="00BF2C35" w:rsidRPr="009E7F5E" w:rsidRDefault="00BF2C35" w:rsidP="00297EE0">
            <w:pPr>
              <w:spacing w:line="-240" w:lineRule="auto"/>
              <w:ind w:right="-511"/>
              <w:rPr>
                <w:rFonts w:cs="Arial"/>
                <w:b/>
                <w:bCs/>
              </w:rPr>
            </w:pPr>
            <w:r w:rsidRPr="009E7F5E">
              <w:rPr>
                <w:rFonts w:cs="Arial"/>
                <w:b/>
                <w:bCs/>
              </w:rPr>
              <w:t>Actions for organiser</w:t>
            </w:r>
          </w:p>
        </w:tc>
      </w:tr>
      <w:tr w:rsidR="009E7F5E" w:rsidRPr="009E7F5E" w14:paraId="7DE0B9EB" w14:textId="77777777" w:rsidTr="003F30EA">
        <w:tc>
          <w:tcPr>
            <w:tcW w:w="4806" w:type="dxa"/>
          </w:tcPr>
          <w:p w14:paraId="6AAABE9F" w14:textId="6E2388F4" w:rsidR="00BF2C35" w:rsidRPr="009E7F5E" w:rsidRDefault="00BF2C35" w:rsidP="00297EE0">
            <w:pPr>
              <w:spacing w:line="-240" w:lineRule="auto"/>
              <w:ind w:right="-511"/>
              <w:rPr>
                <w:rFonts w:cs="Arial"/>
              </w:rPr>
            </w:pPr>
            <w:r w:rsidRPr="009E7F5E">
              <w:rPr>
                <w:rFonts w:cs="Arial"/>
              </w:rPr>
              <w:t>Application form</w:t>
            </w:r>
          </w:p>
        </w:tc>
        <w:tc>
          <w:tcPr>
            <w:tcW w:w="5644" w:type="dxa"/>
          </w:tcPr>
          <w:p w14:paraId="335FD0F9" w14:textId="0E60BFD3" w:rsidR="00BF2C35" w:rsidRPr="009E7F5E" w:rsidRDefault="006238D2" w:rsidP="00297EE0">
            <w:pPr>
              <w:spacing w:line="-240" w:lineRule="auto"/>
              <w:ind w:right="-511"/>
              <w:rPr>
                <w:rFonts w:cs="Arial"/>
              </w:rPr>
            </w:pPr>
            <w:r>
              <w:rPr>
                <w:rFonts w:cs="Arial"/>
              </w:rPr>
              <w:t>Send l</w:t>
            </w:r>
            <w:r w:rsidR="00BF2C35" w:rsidRPr="009E7F5E">
              <w:rPr>
                <w:rFonts w:cs="Arial"/>
              </w:rPr>
              <w:t>etter to residents</w:t>
            </w:r>
          </w:p>
        </w:tc>
      </w:tr>
      <w:tr w:rsidR="006238D2" w:rsidRPr="009E7F5E" w14:paraId="69458DF0" w14:textId="77777777" w:rsidTr="003F30EA">
        <w:tc>
          <w:tcPr>
            <w:tcW w:w="4806" w:type="dxa"/>
          </w:tcPr>
          <w:p w14:paraId="314967EE" w14:textId="738D11F7" w:rsidR="006238D2" w:rsidRPr="009E7F5E" w:rsidRDefault="00E41B7C" w:rsidP="006238D2">
            <w:pPr>
              <w:spacing w:line="-240" w:lineRule="auto"/>
              <w:ind w:right="-511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6238D2">
              <w:rPr>
                <w:rFonts w:cs="Arial"/>
              </w:rPr>
              <w:t>oad closure plan</w:t>
            </w:r>
          </w:p>
        </w:tc>
        <w:tc>
          <w:tcPr>
            <w:tcW w:w="5644" w:type="dxa"/>
          </w:tcPr>
          <w:p w14:paraId="6824DD2A" w14:textId="03292EA2" w:rsidR="006238D2" w:rsidRPr="009E7F5E" w:rsidRDefault="006238D2" w:rsidP="006238D2">
            <w:pPr>
              <w:spacing w:line="-240" w:lineRule="auto"/>
              <w:ind w:right="-511"/>
              <w:rPr>
                <w:rFonts w:cs="Arial"/>
              </w:rPr>
            </w:pPr>
            <w:r w:rsidRPr="009E7F5E">
              <w:rPr>
                <w:rFonts w:cs="Arial"/>
              </w:rPr>
              <w:t xml:space="preserve">Complete </w:t>
            </w:r>
            <w:r>
              <w:rPr>
                <w:rFonts w:cs="Arial"/>
              </w:rPr>
              <w:t>and</w:t>
            </w:r>
            <w:r w:rsidRPr="009E7F5E">
              <w:rPr>
                <w:rFonts w:cs="Arial"/>
              </w:rPr>
              <w:t xml:space="preserve"> submit application</w:t>
            </w:r>
            <w:r>
              <w:rPr>
                <w:rFonts w:cs="Arial"/>
              </w:rPr>
              <w:t xml:space="preserve"> form</w:t>
            </w:r>
          </w:p>
        </w:tc>
      </w:tr>
      <w:tr w:rsidR="006238D2" w:rsidRPr="009E7F5E" w14:paraId="06D81045" w14:textId="77777777" w:rsidTr="003F30EA">
        <w:tc>
          <w:tcPr>
            <w:tcW w:w="4806" w:type="dxa"/>
          </w:tcPr>
          <w:p w14:paraId="2C632FCB" w14:textId="55150DDA" w:rsidR="006238D2" w:rsidRPr="009E7F5E" w:rsidRDefault="00E41B7C" w:rsidP="006238D2">
            <w:pPr>
              <w:spacing w:line="-240" w:lineRule="auto"/>
              <w:ind w:right="-511"/>
              <w:rPr>
                <w:rFonts w:cs="Arial"/>
              </w:rPr>
            </w:pPr>
            <w:r>
              <w:rPr>
                <w:rFonts w:cs="Arial"/>
              </w:rPr>
              <w:t>Letter sent to residents</w:t>
            </w:r>
          </w:p>
        </w:tc>
        <w:tc>
          <w:tcPr>
            <w:tcW w:w="5644" w:type="dxa"/>
          </w:tcPr>
          <w:p w14:paraId="742D3F08" w14:textId="52D6FB67" w:rsidR="006238D2" w:rsidRPr="009E7F5E" w:rsidRDefault="006238D2" w:rsidP="006238D2">
            <w:pPr>
              <w:spacing w:line="-240" w:lineRule="auto"/>
              <w:ind w:right="-511"/>
              <w:rPr>
                <w:rFonts w:cs="Arial"/>
              </w:rPr>
            </w:pPr>
            <w:r w:rsidRPr="009E7F5E">
              <w:rPr>
                <w:rFonts w:cs="Arial"/>
              </w:rPr>
              <w:t xml:space="preserve">Produce </w:t>
            </w:r>
            <w:r>
              <w:rPr>
                <w:rFonts w:cs="Arial"/>
              </w:rPr>
              <w:t>road closure plan</w:t>
            </w:r>
          </w:p>
        </w:tc>
      </w:tr>
      <w:tr w:rsidR="006238D2" w:rsidRPr="009E7F5E" w14:paraId="21C6DCD2" w14:textId="77777777" w:rsidTr="003F30EA">
        <w:tc>
          <w:tcPr>
            <w:tcW w:w="4806" w:type="dxa"/>
          </w:tcPr>
          <w:p w14:paraId="3B4EA3CB" w14:textId="77777777" w:rsidR="006238D2" w:rsidRPr="009E7F5E" w:rsidRDefault="006238D2" w:rsidP="006238D2">
            <w:pPr>
              <w:spacing w:line="-240" w:lineRule="auto"/>
              <w:ind w:right="-511"/>
              <w:rPr>
                <w:rFonts w:cs="Arial"/>
              </w:rPr>
            </w:pPr>
          </w:p>
        </w:tc>
        <w:tc>
          <w:tcPr>
            <w:tcW w:w="5644" w:type="dxa"/>
          </w:tcPr>
          <w:p w14:paraId="52EE79E3" w14:textId="265F1567" w:rsidR="006238D2" w:rsidRPr="009E7F5E" w:rsidRDefault="006238D2" w:rsidP="006238D2">
            <w:pPr>
              <w:spacing w:line="-240" w:lineRule="auto"/>
              <w:ind w:right="-511"/>
              <w:rPr>
                <w:rFonts w:cs="Arial"/>
              </w:rPr>
            </w:pPr>
            <w:r w:rsidRPr="009E7F5E">
              <w:rPr>
                <w:rFonts w:cs="Arial"/>
              </w:rPr>
              <w:t>Organise signage</w:t>
            </w:r>
          </w:p>
        </w:tc>
      </w:tr>
    </w:tbl>
    <w:p w14:paraId="439C63D2" w14:textId="77777777" w:rsidR="00BF2C35" w:rsidRPr="009E7F5E" w:rsidRDefault="00BF2C35" w:rsidP="00297EE0">
      <w:pPr>
        <w:spacing w:line="-240" w:lineRule="auto"/>
        <w:ind w:left="720" w:right="-511" w:hanging="720"/>
        <w:rPr>
          <w:rFonts w:cs="Arial"/>
        </w:rPr>
      </w:pPr>
    </w:p>
    <w:p w14:paraId="55D32F65" w14:textId="77777777" w:rsidR="00107BE2" w:rsidRDefault="00107BE2" w:rsidP="00C3692E">
      <w:pPr>
        <w:rPr>
          <w:rFonts w:cs="Arial"/>
          <w:bCs/>
        </w:rPr>
      </w:pPr>
    </w:p>
    <w:p w14:paraId="26E72A11" w14:textId="6A583AC3" w:rsidR="00C3692E" w:rsidRPr="00EB015D" w:rsidRDefault="00C3692E" w:rsidP="00C3692E">
      <w:pPr>
        <w:rPr>
          <w:rFonts w:cs="Arial"/>
          <w:bCs/>
        </w:rPr>
      </w:pPr>
      <w:r>
        <w:rPr>
          <w:rFonts w:cs="Arial"/>
          <w:bCs/>
        </w:rPr>
        <w:t>P</w:t>
      </w:r>
      <w:r w:rsidRPr="00EB015D">
        <w:rPr>
          <w:rFonts w:cs="Arial"/>
          <w:bCs/>
        </w:rPr>
        <w:t xml:space="preserve">lease email this form </w:t>
      </w:r>
      <w:r>
        <w:rPr>
          <w:rFonts w:cs="Arial"/>
          <w:bCs/>
        </w:rPr>
        <w:t xml:space="preserve">together with the other required documents </w:t>
      </w:r>
      <w:r w:rsidRPr="00EB015D">
        <w:rPr>
          <w:rFonts w:cs="Arial"/>
          <w:bCs/>
        </w:rPr>
        <w:t xml:space="preserve">to </w:t>
      </w:r>
      <w:hyperlink r:id="rId10" w:history="1">
        <w:r w:rsidRPr="00EB015D">
          <w:rPr>
            <w:rStyle w:val="Hyperlink"/>
            <w:rFonts w:cs="Arial"/>
            <w:bCs/>
          </w:rPr>
          <w:t>Licensing@nfdc.gov.uk</w:t>
        </w:r>
      </w:hyperlink>
    </w:p>
    <w:p w14:paraId="77D7F5DA" w14:textId="77777777" w:rsidR="00107BE2" w:rsidRDefault="00107BE2" w:rsidP="0054643D"/>
    <w:p w14:paraId="7ECA0A2E" w14:textId="4E6A5F9E" w:rsidR="00C3692E" w:rsidRDefault="00107BE2" w:rsidP="00972866">
      <w:pPr>
        <w:rPr>
          <w:rFonts w:cs="Arial"/>
        </w:rPr>
      </w:pPr>
      <w:r>
        <w:t>O</w:t>
      </w:r>
      <w:r w:rsidR="00C3692E">
        <w:t>r post to:</w:t>
      </w:r>
      <w:r>
        <w:t xml:space="preserve"> </w:t>
      </w:r>
      <w:r w:rsidR="00904509" w:rsidRPr="003345E5">
        <w:rPr>
          <w:rFonts w:cs="Arial"/>
        </w:rPr>
        <w:t>Licensing Service</w:t>
      </w:r>
      <w:r w:rsidR="00C3692E">
        <w:rPr>
          <w:rFonts w:cs="Arial"/>
        </w:rPr>
        <w:t>s</w:t>
      </w:r>
      <w:r>
        <w:rPr>
          <w:rFonts w:cs="Arial"/>
        </w:rPr>
        <w:t xml:space="preserve">, </w:t>
      </w:r>
      <w:r w:rsidR="00904509" w:rsidRPr="003345E5">
        <w:rPr>
          <w:rFonts w:cs="Arial"/>
        </w:rPr>
        <w:t>Appletree Court</w:t>
      </w:r>
      <w:r>
        <w:rPr>
          <w:rFonts w:cs="Arial"/>
        </w:rPr>
        <w:t xml:space="preserve">, </w:t>
      </w:r>
      <w:r w:rsidR="00904509" w:rsidRPr="003345E5">
        <w:rPr>
          <w:rFonts w:cs="Arial"/>
        </w:rPr>
        <w:t>Beaulieu Road</w:t>
      </w:r>
      <w:r>
        <w:rPr>
          <w:rFonts w:cs="Arial"/>
        </w:rPr>
        <w:t xml:space="preserve">, </w:t>
      </w:r>
      <w:r w:rsidR="00904509" w:rsidRPr="003345E5">
        <w:rPr>
          <w:rFonts w:cs="Arial"/>
        </w:rPr>
        <w:t>Lyndhurst</w:t>
      </w:r>
      <w:r>
        <w:rPr>
          <w:rFonts w:cs="Arial"/>
        </w:rPr>
        <w:t xml:space="preserve">, </w:t>
      </w:r>
      <w:r w:rsidR="00904509" w:rsidRPr="003345E5">
        <w:rPr>
          <w:rFonts w:cs="Arial"/>
        </w:rPr>
        <w:t>Hampshire</w:t>
      </w:r>
      <w:r>
        <w:rPr>
          <w:rFonts w:cs="Arial"/>
        </w:rPr>
        <w:t xml:space="preserve">, </w:t>
      </w:r>
      <w:r w:rsidR="00904509" w:rsidRPr="003345E5">
        <w:rPr>
          <w:rFonts w:cs="Arial"/>
        </w:rPr>
        <w:t>SO43 7P</w:t>
      </w:r>
      <w:r w:rsidR="006C2381">
        <w:rPr>
          <w:rFonts w:cs="Arial"/>
        </w:rPr>
        <w:t>A</w:t>
      </w:r>
    </w:p>
    <w:p w14:paraId="61E311A7" w14:textId="5F292B07" w:rsidR="00190A51" w:rsidRDefault="00190A51" w:rsidP="00972866">
      <w:pPr>
        <w:rPr>
          <w:rFonts w:cs="Arial"/>
        </w:rPr>
      </w:pPr>
    </w:p>
    <w:p w14:paraId="40B6EF15" w14:textId="2A7640F5" w:rsidR="00190A51" w:rsidRPr="00190A51" w:rsidRDefault="00190A51" w:rsidP="00190A51">
      <w:pPr>
        <w:shd w:val="clear" w:color="auto" w:fill="FFFFFF"/>
        <w:overflowPunct/>
        <w:autoSpaceDE/>
        <w:autoSpaceDN/>
        <w:adjustRightInd/>
        <w:rPr>
          <w:rFonts w:cs="Arial"/>
          <w:szCs w:val="22"/>
          <w:lang w:eastAsia="en-GB"/>
        </w:rPr>
      </w:pPr>
      <w:r w:rsidRPr="00190A51">
        <w:rPr>
          <w:rFonts w:cs="Arial"/>
          <w:szCs w:val="22"/>
          <w:bdr w:val="none" w:sz="0" w:space="0" w:color="auto" w:frame="1"/>
          <w:lang w:eastAsia="en-GB"/>
        </w:rPr>
        <w:t>We will then look at what you are proposing, will process your application for road closure and will let you know if there is anything else you need to consider. </w:t>
      </w:r>
      <w:r w:rsidRPr="00190A51">
        <w:rPr>
          <w:rFonts w:cs="Arial"/>
          <w:szCs w:val="22"/>
          <w:bdr w:val="none" w:sz="0" w:space="0" w:color="auto" w:frame="1"/>
          <w:lang w:eastAsia="en-GB"/>
        </w:rPr>
        <w:br/>
      </w:r>
      <w:r w:rsidRPr="00190A51">
        <w:rPr>
          <w:rFonts w:cs="Arial"/>
          <w:szCs w:val="22"/>
          <w:bdr w:val="none" w:sz="0" w:space="0" w:color="auto" w:frame="1"/>
          <w:lang w:eastAsia="en-GB"/>
        </w:rPr>
        <w:br/>
        <w:t>Good luck with your event.</w:t>
      </w:r>
      <w:r w:rsidRPr="00190A51">
        <w:rPr>
          <w:rFonts w:cs="Arial"/>
          <w:szCs w:val="22"/>
          <w:bdr w:val="none" w:sz="0" w:space="0" w:color="auto" w:frame="1"/>
          <w:lang w:eastAsia="en-GB"/>
        </w:rPr>
        <w:br/>
      </w:r>
    </w:p>
    <w:p w14:paraId="44FEDD8F" w14:textId="77777777" w:rsidR="00190A51" w:rsidRPr="00190A51" w:rsidRDefault="00190A51" w:rsidP="00190A51">
      <w:pPr>
        <w:shd w:val="clear" w:color="auto" w:fill="FFFFFF"/>
        <w:overflowPunct/>
        <w:autoSpaceDE/>
        <w:autoSpaceDN/>
        <w:adjustRightInd/>
        <w:ind w:left="720"/>
        <w:rPr>
          <w:rFonts w:cs="Arial"/>
          <w:sz w:val="18"/>
          <w:szCs w:val="18"/>
          <w:lang w:eastAsia="en-GB"/>
        </w:rPr>
      </w:pPr>
    </w:p>
    <w:p w14:paraId="496492F2" w14:textId="77777777" w:rsidR="00190A51" w:rsidRPr="00972866" w:rsidRDefault="00190A51" w:rsidP="00972866">
      <w:pPr>
        <w:rPr>
          <w:rFonts w:cs="Arial"/>
        </w:rPr>
      </w:pPr>
    </w:p>
    <w:sectPr w:rsidR="00190A51" w:rsidRPr="00972866" w:rsidSect="00446D47">
      <w:headerReference w:type="default" r:id="rId11"/>
      <w:footerReference w:type="even" r:id="rId12"/>
      <w:footerReference w:type="default" r:id="rId13"/>
      <w:pgSz w:w="11909" w:h="16834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78C8" w14:textId="77777777" w:rsidR="00A20EC1" w:rsidRDefault="00A20EC1" w:rsidP="00297EE0">
      <w:r>
        <w:separator/>
      </w:r>
    </w:p>
  </w:endnote>
  <w:endnote w:type="continuationSeparator" w:id="0">
    <w:p w14:paraId="587C631B" w14:textId="77777777" w:rsidR="00A20EC1" w:rsidRDefault="00A20EC1" w:rsidP="0029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238B" w14:textId="77777777" w:rsidR="003036CF" w:rsidRDefault="003036CF" w:rsidP="0030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6B81E2" w14:textId="77777777" w:rsidR="003036CF" w:rsidRDefault="00303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33BD" w14:textId="77777777" w:rsidR="003036CF" w:rsidRDefault="003036CF" w:rsidP="003036CF">
    <w:pPr>
      <w:pStyle w:val="Footer"/>
      <w:framePr w:wrap="around" w:vAnchor="text" w:hAnchor="margin" w:xAlign="center" w:y="1"/>
      <w:rPr>
        <w:rStyle w:val="PageNumber"/>
      </w:rPr>
    </w:pPr>
  </w:p>
  <w:p w14:paraId="508F11FC" w14:textId="4684A91B" w:rsidR="005C26BC" w:rsidRDefault="003036CF" w:rsidP="00107BE2">
    <w:pPr>
      <w:pStyle w:val="Footer"/>
      <w:rPr>
        <w:sz w:val="20"/>
      </w:rPr>
    </w:pPr>
    <w:r w:rsidRPr="00C25AA4">
      <w:rPr>
        <w:sz w:val="20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 w:rsidRPr="00C25AA4">
      <w:rPr>
        <w:sz w:val="20"/>
      </w:rPr>
      <w:t xml:space="preserve"> of </w:t>
    </w:r>
    <w:r w:rsidRPr="00C25AA4">
      <w:rPr>
        <w:sz w:val="20"/>
      </w:rPr>
      <w:fldChar w:fldCharType="begin"/>
    </w:r>
    <w:r w:rsidRPr="00C25AA4">
      <w:rPr>
        <w:sz w:val="20"/>
      </w:rPr>
      <w:instrText xml:space="preserve"> NUMPAGES </w:instrText>
    </w:r>
    <w:r w:rsidRPr="00C25AA4">
      <w:rPr>
        <w:sz w:val="20"/>
      </w:rPr>
      <w:fldChar w:fldCharType="separate"/>
    </w:r>
    <w:r>
      <w:rPr>
        <w:noProof/>
        <w:sz w:val="20"/>
      </w:rPr>
      <w:t>12</w:t>
    </w:r>
    <w:r w:rsidRPr="00C25AA4">
      <w:rPr>
        <w:sz w:val="20"/>
      </w:rPr>
      <w:fldChar w:fldCharType="end"/>
    </w:r>
    <w:r w:rsidR="00107BE2">
      <w:rPr>
        <w:sz w:val="20"/>
      </w:rPr>
      <w:t xml:space="preserve">, </w:t>
    </w:r>
    <w:r w:rsidR="005C26BC">
      <w:rPr>
        <w:sz w:val="20"/>
      </w:rPr>
      <w:t>V0</w:t>
    </w:r>
    <w:r w:rsidR="00C3692E">
      <w:rPr>
        <w:sz w:val="20"/>
      </w:rPr>
      <w:t>1 2023</w:t>
    </w:r>
  </w:p>
  <w:p w14:paraId="5DE839E1" w14:textId="77777777" w:rsidR="003036CF" w:rsidRDefault="003036CF">
    <w:pPr>
      <w:pStyle w:val="Footer"/>
      <w:jc w:val="center"/>
      <w:rPr>
        <w:sz w:val="20"/>
      </w:rPr>
    </w:pPr>
  </w:p>
  <w:p w14:paraId="31016825" w14:textId="77777777" w:rsidR="003036CF" w:rsidRPr="00C25AA4" w:rsidRDefault="003036CF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22A5" w14:textId="77777777" w:rsidR="00A20EC1" w:rsidRDefault="00A20EC1" w:rsidP="00297EE0">
      <w:r>
        <w:separator/>
      </w:r>
    </w:p>
  </w:footnote>
  <w:footnote w:type="continuationSeparator" w:id="0">
    <w:p w14:paraId="21309276" w14:textId="77777777" w:rsidR="00A20EC1" w:rsidRDefault="00A20EC1" w:rsidP="0029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8FE8" w14:textId="05A017AB" w:rsidR="000E4EED" w:rsidRDefault="000E4EED">
    <w:pPr>
      <w:pStyle w:val="Header"/>
    </w:pPr>
  </w:p>
  <w:p w14:paraId="089D29A9" w14:textId="2742460C" w:rsidR="00AE0536" w:rsidRDefault="00AE0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AAF"/>
    <w:multiLevelType w:val="hybridMultilevel"/>
    <w:tmpl w:val="36548C6E"/>
    <w:lvl w:ilvl="0" w:tplc="0809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" w15:restartNumberingAfterBreak="0">
    <w:nsid w:val="0E906FAD"/>
    <w:multiLevelType w:val="hybridMultilevel"/>
    <w:tmpl w:val="8A7065AA"/>
    <w:lvl w:ilvl="0" w:tplc="9538039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9E0194"/>
    <w:multiLevelType w:val="hybridMultilevel"/>
    <w:tmpl w:val="E76CD820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8D5C04"/>
    <w:multiLevelType w:val="hybridMultilevel"/>
    <w:tmpl w:val="08922F1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8301F"/>
    <w:multiLevelType w:val="hybridMultilevel"/>
    <w:tmpl w:val="AD7AABEC"/>
    <w:lvl w:ilvl="0" w:tplc="E0024D1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0760A"/>
    <w:multiLevelType w:val="hybridMultilevel"/>
    <w:tmpl w:val="A882094C"/>
    <w:lvl w:ilvl="0" w:tplc="0ED2F3C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9C0C3C"/>
    <w:multiLevelType w:val="hybridMultilevel"/>
    <w:tmpl w:val="F1529A3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C476C98"/>
    <w:multiLevelType w:val="multilevel"/>
    <w:tmpl w:val="B2D8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5C5548"/>
    <w:multiLevelType w:val="multilevel"/>
    <w:tmpl w:val="213E9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4594681"/>
    <w:multiLevelType w:val="hybridMultilevel"/>
    <w:tmpl w:val="2FD8CCEA"/>
    <w:lvl w:ilvl="0" w:tplc="08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0" w15:restartNumberingAfterBreak="0">
    <w:nsid w:val="7620736D"/>
    <w:multiLevelType w:val="hybridMultilevel"/>
    <w:tmpl w:val="C57832E8"/>
    <w:lvl w:ilvl="0" w:tplc="0ED2F3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7A4E51C2"/>
    <w:multiLevelType w:val="hybridMultilevel"/>
    <w:tmpl w:val="1346D85A"/>
    <w:lvl w:ilvl="0" w:tplc="AE4E8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60798908">
    <w:abstractNumId w:val="6"/>
  </w:num>
  <w:num w:numId="2" w16cid:durableId="1208176625">
    <w:abstractNumId w:val="9"/>
  </w:num>
  <w:num w:numId="3" w16cid:durableId="697238299">
    <w:abstractNumId w:val="11"/>
  </w:num>
  <w:num w:numId="4" w16cid:durableId="280453082">
    <w:abstractNumId w:val="1"/>
  </w:num>
  <w:num w:numId="5" w16cid:durableId="1091123045">
    <w:abstractNumId w:val="2"/>
  </w:num>
  <w:num w:numId="6" w16cid:durableId="580911179">
    <w:abstractNumId w:val="8"/>
  </w:num>
  <w:num w:numId="7" w16cid:durableId="709114302">
    <w:abstractNumId w:val="3"/>
  </w:num>
  <w:num w:numId="8" w16cid:durableId="207305331">
    <w:abstractNumId w:val="4"/>
  </w:num>
  <w:num w:numId="9" w16cid:durableId="1675570069">
    <w:abstractNumId w:val="0"/>
  </w:num>
  <w:num w:numId="10" w16cid:durableId="734470030">
    <w:abstractNumId w:val="5"/>
  </w:num>
  <w:num w:numId="11" w16cid:durableId="994140172">
    <w:abstractNumId w:val="10"/>
  </w:num>
  <w:num w:numId="12" w16cid:durableId="567115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E0"/>
    <w:rsid w:val="00055577"/>
    <w:rsid w:val="00055BEE"/>
    <w:rsid w:val="000732C0"/>
    <w:rsid w:val="00091926"/>
    <w:rsid w:val="000E4EED"/>
    <w:rsid w:val="00103FA5"/>
    <w:rsid w:val="001055C1"/>
    <w:rsid w:val="00107BE2"/>
    <w:rsid w:val="00120ABE"/>
    <w:rsid w:val="00164470"/>
    <w:rsid w:val="00165AEE"/>
    <w:rsid w:val="001839D3"/>
    <w:rsid w:val="00190A51"/>
    <w:rsid w:val="001B2F4F"/>
    <w:rsid w:val="001C5BE5"/>
    <w:rsid w:val="00244528"/>
    <w:rsid w:val="00251A96"/>
    <w:rsid w:val="00256F27"/>
    <w:rsid w:val="00277AC8"/>
    <w:rsid w:val="00297EE0"/>
    <w:rsid w:val="002B05A1"/>
    <w:rsid w:val="002B1F0E"/>
    <w:rsid w:val="002C5529"/>
    <w:rsid w:val="003036CF"/>
    <w:rsid w:val="003063A1"/>
    <w:rsid w:val="003345E5"/>
    <w:rsid w:val="00380ADE"/>
    <w:rsid w:val="003926F9"/>
    <w:rsid w:val="003F30EA"/>
    <w:rsid w:val="00416439"/>
    <w:rsid w:val="00440D0D"/>
    <w:rsid w:val="00446D47"/>
    <w:rsid w:val="004649FB"/>
    <w:rsid w:val="004F3445"/>
    <w:rsid w:val="0053165B"/>
    <w:rsid w:val="00537095"/>
    <w:rsid w:val="0054643D"/>
    <w:rsid w:val="005A2FC5"/>
    <w:rsid w:val="005C26BC"/>
    <w:rsid w:val="006238D2"/>
    <w:rsid w:val="00650162"/>
    <w:rsid w:val="00663B39"/>
    <w:rsid w:val="00693796"/>
    <w:rsid w:val="006A6104"/>
    <w:rsid w:val="006C2381"/>
    <w:rsid w:val="0072475F"/>
    <w:rsid w:val="00732DCC"/>
    <w:rsid w:val="007416D2"/>
    <w:rsid w:val="00750039"/>
    <w:rsid w:val="00790230"/>
    <w:rsid w:val="007C144A"/>
    <w:rsid w:val="00816B98"/>
    <w:rsid w:val="00833151"/>
    <w:rsid w:val="008716AE"/>
    <w:rsid w:val="008D4695"/>
    <w:rsid w:val="00904509"/>
    <w:rsid w:val="00914F95"/>
    <w:rsid w:val="00941D2B"/>
    <w:rsid w:val="00972866"/>
    <w:rsid w:val="009749CB"/>
    <w:rsid w:val="0097501F"/>
    <w:rsid w:val="0098097B"/>
    <w:rsid w:val="009964B5"/>
    <w:rsid w:val="009D2E90"/>
    <w:rsid w:val="009E1C67"/>
    <w:rsid w:val="009E7F5E"/>
    <w:rsid w:val="009F131D"/>
    <w:rsid w:val="00A20EC1"/>
    <w:rsid w:val="00A2376D"/>
    <w:rsid w:val="00A259FD"/>
    <w:rsid w:val="00A459DF"/>
    <w:rsid w:val="00A837A4"/>
    <w:rsid w:val="00AB28A5"/>
    <w:rsid w:val="00AB419B"/>
    <w:rsid w:val="00AC21DF"/>
    <w:rsid w:val="00AE0536"/>
    <w:rsid w:val="00AE469F"/>
    <w:rsid w:val="00AE75D6"/>
    <w:rsid w:val="00AF6A8D"/>
    <w:rsid w:val="00B35AF9"/>
    <w:rsid w:val="00B41485"/>
    <w:rsid w:val="00B87D94"/>
    <w:rsid w:val="00B90F77"/>
    <w:rsid w:val="00BA1BAA"/>
    <w:rsid w:val="00BB10D8"/>
    <w:rsid w:val="00BE5C10"/>
    <w:rsid w:val="00BF1EBC"/>
    <w:rsid w:val="00BF2C35"/>
    <w:rsid w:val="00BF5912"/>
    <w:rsid w:val="00C06E1A"/>
    <w:rsid w:val="00C3692E"/>
    <w:rsid w:val="00C44C4E"/>
    <w:rsid w:val="00C86F7D"/>
    <w:rsid w:val="00CA64BD"/>
    <w:rsid w:val="00CC0618"/>
    <w:rsid w:val="00CC1BF2"/>
    <w:rsid w:val="00CC6F2C"/>
    <w:rsid w:val="00CD49CE"/>
    <w:rsid w:val="00CF16F5"/>
    <w:rsid w:val="00CF418A"/>
    <w:rsid w:val="00D32757"/>
    <w:rsid w:val="00D45E61"/>
    <w:rsid w:val="00D57A35"/>
    <w:rsid w:val="00DA7AD2"/>
    <w:rsid w:val="00DE603C"/>
    <w:rsid w:val="00E04280"/>
    <w:rsid w:val="00E24EDA"/>
    <w:rsid w:val="00E259B2"/>
    <w:rsid w:val="00E2679F"/>
    <w:rsid w:val="00E41B7C"/>
    <w:rsid w:val="00E56A9C"/>
    <w:rsid w:val="00EB4451"/>
    <w:rsid w:val="00F335C3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4DF6"/>
  <w15:chartTrackingRefBased/>
  <w15:docId w15:val="{D9C74F58-36F4-4CA8-BEA7-AB68F864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E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7EE0"/>
    <w:pPr>
      <w:keepNext/>
      <w:spacing w:line="-240" w:lineRule="auto"/>
      <w:ind w:right="1"/>
      <w:jc w:val="center"/>
      <w:outlineLvl w:val="0"/>
    </w:pPr>
    <w:rPr>
      <w:rFonts w:ascii="Times New Roman" w:hAnsi="Times New Roman"/>
      <w:i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7EE0"/>
    <w:pPr>
      <w:keepNext/>
      <w:tabs>
        <w:tab w:val="left" w:pos="840"/>
        <w:tab w:val="left" w:pos="3360"/>
        <w:tab w:val="decimal" w:pos="5640"/>
        <w:tab w:val="left" w:pos="684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7EE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7EE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97EE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297EE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297EE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297E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97E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EE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297E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EE0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rsid w:val="00297EE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97EE0"/>
    <w:pPr>
      <w:ind w:right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297EE0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297E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97EE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7E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345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0D0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F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frmwrapper">
    <w:name w:val="tempfrmwrapper"/>
    <w:basedOn w:val="Normal"/>
    <w:rsid w:val="00190A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size">
    <w:name w:val="size"/>
    <w:basedOn w:val="DefaultParagraphFont"/>
    <w:rsid w:val="0019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etparty.org.uk/road-closures.asp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censing@nfd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forest.gov.uk/article/2955/Coronation-street-parties-and-small-community-ev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Toms</dc:creator>
  <cp:keywords/>
  <dc:description/>
  <cp:lastModifiedBy>Ben Stockley</cp:lastModifiedBy>
  <cp:revision>62</cp:revision>
  <dcterms:created xsi:type="dcterms:W3CDTF">2023-02-06T16:28:00Z</dcterms:created>
  <dcterms:modified xsi:type="dcterms:W3CDTF">2023-02-27T09:47:00Z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2022-01-26T14:38:16Z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/>
  </property>
  <property fmtid="{D5CDD505-2E9C-101B-9397-08002B2CF9AE}" pid="8" name="MSIP_Label_a420d19a-de02-41a9-85e1-a1dc779990b5_ContentBits">
    <vt:lpwstr>0</vt:lpwstr>
  </property>
</Properties>
</file>